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8A" w:rsidRDefault="000D5B8A" w:rsidP="000D5B8A">
      <w:pPr>
        <w:pStyle w:val="a3"/>
        <w:ind w:firstLine="567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Образовательная программа</w:t>
      </w:r>
      <w:r>
        <w:rPr>
          <w:sz w:val="24"/>
          <w:szCs w:val="24"/>
        </w:rPr>
        <w:t> — согласно ст.2 Федерального закона № 273 от 29.12. 2012 г. «Об образовании в РФ»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  <w:r>
        <w:rPr>
          <w:sz w:val="24"/>
          <w:szCs w:val="24"/>
          <w:vertAlign w:val="superscript"/>
        </w:rPr>
        <w:t>.</w:t>
      </w:r>
      <w:proofErr w:type="gramEnd"/>
    </w:p>
    <w:p w:rsidR="000D5B8A" w:rsidRDefault="000D5B8A" w:rsidP="000D5B8A">
      <w:pPr>
        <w:ind w:firstLine="56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Основная образовательная программа начального общего образования (далее - Образовательная программа) МБОУ школы № 3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авлово</w:t>
      </w:r>
      <w:proofErr w:type="spellEnd"/>
      <w:r>
        <w:rPr>
          <w:sz w:val="24"/>
          <w:szCs w:val="24"/>
        </w:rPr>
        <w:t xml:space="preserve"> разработана коллективом педагогов на основе Федерального закона «Об образовании в РФ» от 29.12.2012 г.  №273-ФЗ, в соответствии с Федеральным государственным образовательным стандартом начального общего образования, утвержденного приказом Министерства образования и науки РФ от 06.10.2009 года №373 в действующей редакции, с учетом Примерной основной образовательной программы начального общего образования, </w:t>
      </w:r>
      <w:proofErr w:type="gramStart"/>
      <w:r>
        <w:rPr>
          <w:sz w:val="24"/>
          <w:szCs w:val="24"/>
        </w:rPr>
        <w:t>одобренной</w:t>
      </w:r>
      <w:proofErr w:type="gramEnd"/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решением федерального учебно-методического объединения по общему образованию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(протокол от 08.04.2015 г. № 1/15).</w:t>
      </w:r>
    </w:p>
    <w:p w:rsidR="000D5B8A" w:rsidRDefault="000D5B8A" w:rsidP="000D5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Основная образовательная программа начального общего образования определяет содержание и организацию образовательной при получении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  <w:proofErr w:type="gramEnd"/>
    </w:p>
    <w:p w:rsidR="000D5B8A" w:rsidRDefault="000D5B8A" w:rsidP="000D5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образовательная программа начального общего образования содержит обязательную часть и часть, формируемую участниками образовательных отношений. Обязательная часть основной образовательной программы начального общего образования составляет 80%, а часть, формируемая участниками образовательных отношений, - 20% от общего объема основной образовательной программы начального общего образования. </w:t>
      </w:r>
    </w:p>
    <w:p w:rsidR="000D5B8A" w:rsidRDefault="000D5B8A" w:rsidP="000D5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123D2B" w:rsidRDefault="00123D2B" w:rsidP="00123D2B">
      <w:pPr>
        <w:ind w:firstLine="567"/>
        <w:jc w:val="both"/>
        <w:rPr>
          <w:sz w:val="24"/>
          <w:szCs w:val="24"/>
        </w:rPr>
      </w:pPr>
      <w:r w:rsidRPr="000E2C85">
        <w:rPr>
          <w:sz w:val="24"/>
          <w:szCs w:val="24"/>
        </w:rPr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0E2C85">
        <w:rPr>
          <w:sz w:val="24"/>
          <w:szCs w:val="24"/>
        </w:rPr>
        <w:t>общеинтеллектуальное</w:t>
      </w:r>
      <w:proofErr w:type="spellEnd"/>
      <w:r w:rsidRPr="000E2C85">
        <w:rPr>
          <w:sz w:val="24"/>
          <w:szCs w:val="24"/>
        </w:rPr>
        <w:t>, общекультурное).</w:t>
      </w:r>
    </w:p>
    <w:p w:rsidR="000D5B8A" w:rsidRDefault="000D5B8A" w:rsidP="000D5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Основная образовательная программа начального общего образования включает три раздела, определенные ФГОС начального общего образования: целевой, содержательный и организационный. Целевой 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 Содержательный раздел определяет общее содержание начального общего образования. Организационный раздел  определяет общие рамки организации образовательной деятельности, а также механизмы реализации основной образовательной программы.</w:t>
      </w:r>
    </w:p>
    <w:p w:rsidR="000D5B8A" w:rsidRDefault="000D5B8A" w:rsidP="000D5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Основными механизмами реализации основной образовательной программы начального общего образования являются учебный план и план внеурочной деятельности.</w:t>
      </w:r>
    </w:p>
    <w:p w:rsidR="000D5B8A" w:rsidRDefault="000D5B8A" w:rsidP="000D5B8A">
      <w:pPr>
        <w:pStyle w:val="a3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основе реализации основной образовательной программы лежит системно-</w:t>
      </w:r>
      <w:proofErr w:type="spellStart"/>
      <w:r>
        <w:rPr>
          <w:sz w:val="24"/>
          <w:szCs w:val="24"/>
          <w:shd w:val="clear" w:color="auto" w:fill="FFFFFF"/>
        </w:rPr>
        <w:t>деятельностный</w:t>
      </w:r>
      <w:proofErr w:type="spellEnd"/>
      <w:r>
        <w:rPr>
          <w:sz w:val="24"/>
          <w:szCs w:val="24"/>
          <w:shd w:val="clear" w:color="auto" w:fill="FFFFFF"/>
        </w:rPr>
        <w:t xml:space="preserve"> подход.</w:t>
      </w:r>
    </w:p>
    <w:p w:rsidR="000D5B8A" w:rsidRDefault="000D5B8A" w:rsidP="000D5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Разработанная </w:t>
      </w:r>
      <w:bookmarkStart w:id="0" w:name="_GoBack"/>
      <w:bookmarkEnd w:id="0"/>
      <w:r>
        <w:rPr>
          <w:sz w:val="24"/>
          <w:szCs w:val="24"/>
        </w:rPr>
        <w:t xml:space="preserve">МБОУ школой №3 г. Павлово основная образовательная программа начального общего образования обеспечивает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Стандартом. К числу планируемых результатов освоения образовательной программы начального общего образования </w:t>
      </w:r>
      <w:r>
        <w:rPr>
          <w:sz w:val="24"/>
          <w:szCs w:val="24"/>
        </w:rPr>
        <w:lastRenderedPageBreak/>
        <w:t xml:space="preserve">отнесены личностные, </w:t>
      </w: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и предметные результаты.</w:t>
      </w:r>
    </w:p>
    <w:p w:rsidR="000D5B8A" w:rsidRDefault="000D5B8A" w:rsidP="000D5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основной образовательной программы начального общего образования осуществляется самим образовательным учреждением. </w:t>
      </w:r>
    </w:p>
    <w:p w:rsidR="000D5B8A" w:rsidRDefault="000D5B8A" w:rsidP="000D5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каникул используются возможности организаций отдыха детей и их оздоровления, тематических лагерных смен, создаваемых на базе МБОУ СШ№3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авлово</w:t>
      </w:r>
      <w:proofErr w:type="spellEnd"/>
      <w:r>
        <w:rPr>
          <w:sz w:val="24"/>
          <w:szCs w:val="24"/>
        </w:rPr>
        <w:t>.</w:t>
      </w:r>
    </w:p>
    <w:p w:rsidR="000D5B8A" w:rsidRPr="000D5B8A" w:rsidRDefault="000D5B8A" w:rsidP="000D5B8A">
      <w:pPr>
        <w:ind w:firstLine="567"/>
        <w:jc w:val="both"/>
        <w:rPr>
          <w:sz w:val="24"/>
          <w:szCs w:val="24"/>
        </w:rPr>
      </w:pPr>
      <w:r w:rsidRPr="000D5B8A">
        <w:rPr>
          <w:sz w:val="24"/>
          <w:szCs w:val="24"/>
        </w:rPr>
        <w:t>Нормативный срок освоения образовательной программы начального общего образования – 4 года.</w:t>
      </w:r>
    </w:p>
    <w:p w:rsidR="007A56E1" w:rsidRDefault="007A56E1"/>
    <w:sectPr w:rsidR="007A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C3"/>
    <w:rsid w:val="000D5B8A"/>
    <w:rsid w:val="00123D2B"/>
    <w:rsid w:val="007A56E1"/>
    <w:rsid w:val="00C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4</cp:revision>
  <dcterms:created xsi:type="dcterms:W3CDTF">2016-02-22T23:44:00Z</dcterms:created>
  <dcterms:modified xsi:type="dcterms:W3CDTF">2016-02-23T00:11:00Z</dcterms:modified>
</cp:coreProperties>
</file>