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17" w:rsidRDefault="004D7D17" w:rsidP="00707A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DF9E5F1" wp14:editId="37CA00E6">
            <wp:extent cx="5940425" cy="1646706"/>
            <wp:effectExtent l="0" t="0" r="3175" b="0"/>
            <wp:docPr id="5" name="Рисунок 5" descr="s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17" w:rsidRDefault="004D7D17" w:rsidP="00707A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D17" w:rsidRPr="004D7D17" w:rsidRDefault="004D7D17" w:rsidP="004D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7">
        <w:rPr>
          <w:rFonts w:ascii="Arial Black" w:eastAsia="Times New Roman" w:hAnsi="Arial Black" w:cs="Times New Roman"/>
          <w:b/>
          <w:bCs/>
          <w:color w:val="FF6600"/>
          <w:sz w:val="36"/>
          <w:szCs w:val="36"/>
          <w:lang w:eastAsia="ru-RU"/>
        </w:rPr>
        <w:t xml:space="preserve">70-лет Великой  Победы </w:t>
      </w:r>
    </w:p>
    <w:p w:rsidR="004D7D17" w:rsidRDefault="004D7D17" w:rsidP="004D7D1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6600"/>
          <w:sz w:val="36"/>
          <w:szCs w:val="36"/>
          <w:lang w:eastAsia="ru-RU"/>
        </w:rPr>
      </w:pPr>
      <w:r w:rsidRPr="004D7D17">
        <w:rPr>
          <w:rFonts w:ascii="Arial Black" w:eastAsia="Times New Roman" w:hAnsi="Arial Black" w:cs="Times New Roman"/>
          <w:b/>
          <w:bCs/>
          <w:color w:val="FF6600"/>
          <w:sz w:val="36"/>
          <w:szCs w:val="36"/>
          <w:lang w:eastAsia="ru-RU"/>
        </w:rPr>
        <w:t>в Великой Отечественной войне</w:t>
      </w:r>
    </w:p>
    <w:p w:rsidR="004D7D17" w:rsidRPr="004D7D17" w:rsidRDefault="004D7D17" w:rsidP="004D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7">
        <w:rPr>
          <w:rFonts w:ascii="Arial Black" w:eastAsia="Times New Roman" w:hAnsi="Arial Black" w:cs="Times New Roman"/>
          <w:b/>
          <w:bCs/>
          <w:color w:val="FF6600"/>
          <w:sz w:val="36"/>
          <w:szCs w:val="36"/>
          <w:lang w:eastAsia="ru-RU"/>
        </w:rPr>
        <w:t xml:space="preserve"> 1941-1945 гг.</w:t>
      </w:r>
    </w:p>
    <w:p w:rsidR="004D7D17" w:rsidRPr="004D7D17" w:rsidRDefault="004D7D17" w:rsidP="004D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D17" w:rsidRPr="004D7D17" w:rsidRDefault="004D7D17" w:rsidP="004D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мая 2015 года исполняется 70 лет со дня Великой Победы. </w:t>
      </w:r>
      <w:proofErr w:type="gramStart"/>
      <w:r w:rsidRPr="004D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сколько бы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тружениках тыла, вынесших на своих плечах непомерное бремя военного лихолетья, о самой главной и невосполнимой утрате – миллионах человеческих жизней, сгоревших в пожаре Великой Отечественной войны.</w:t>
      </w:r>
      <w:proofErr w:type="gramEnd"/>
      <w:r w:rsidRPr="004D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  Никто и ничто не в состоянии умалить величие подвига народа, всемирно-историческое значение победы над фашизмом. Весенним, солнечным днем – 9 мая 1945 года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  государства. </w:t>
      </w:r>
    </w:p>
    <w:p w:rsidR="004D7D17" w:rsidRPr="004D7D17" w:rsidRDefault="004D7D17" w:rsidP="004D7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17">
        <w:rPr>
          <w:rFonts w:ascii="Times New Roman" w:eastAsia="Times New Roman" w:hAnsi="Times New Roman" w:cs="Times New Roman"/>
          <w:b/>
          <w:bCs/>
          <w:noProof/>
          <w:color w:val="3366FF"/>
          <w:sz w:val="24"/>
          <w:szCs w:val="24"/>
          <w:lang w:eastAsia="ru-RU"/>
        </w:rPr>
        <w:drawing>
          <wp:inline distT="0" distB="0" distL="0" distR="0" wp14:anchorId="43379371" wp14:editId="46202879">
            <wp:extent cx="6120765" cy="236220"/>
            <wp:effectExtent l="0" t="0" r="0" b="0"/>
            <wp:docPr id="8" name="Рисунок 8" descr="giorgi_lent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orgi_lenta_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17" w:rsidRDefault="004D7D17" w:rsidP="00707A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D17">
        <w:rPr>
          <w:rFonts w:ascii="Times New Roman" w:eastAsia="Times New Roman" w:hAnsi="Times New Roman" w:cs="Times New Roman"/>
          <w:b/>
          <w:bCs/>
          <w:noProof/>
          <w:color w:val="3366FF"/>
          <w:sz w:val="36"/>
          <w:szCs w:val="36"/>
          <w:lang w:eastAsia="ru-RU"/>
        </w:rPr>
        <w:drawing>
          <wp:inline distT="0" distB="0" distL="0" distR="0" wp14:anchorId="78C18F1B" wp14:editId="349C0275">
            <wp:extent cx="1814195" cy="1651635"/>
            <wp:effectExtent l="0" t="0" r="0" b="5715"/>
            <wp:docPr id="7" name="Рисунок 7" descr="70 let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0 let -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17" w:rsidRDefault="004D7D17" w:rsidP="00707A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A5F" w:rsidRPr="00975F64" w:rsidRDefault="00707A5F" w:rsidP="00707A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F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 лучших книг о Великой войне и Великой победе </w:t>
      </w:r>
    </w:p>
    <w:p w:rsidR="00707A5F" w:rsidRDefault="00707A5F" w:rsidP="00707A5F">
      <w:r>
        <w:t xml:space="preserve"> 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 Библиотека МБОУ СОШ № 3 представляют подборк</w:t>
      </w:r>
      <w:r w:rsidR="004D7D17">
        <w:rPr>
          <w:sz w:val="24"/>
          <w:szCs w:val="24"/>
        </w:rPr>
        <w:t>у лучших книг, посвященных Дню П</w:t>
      </w:r>
      <w:bookmarkStart w:id="0" w:name="_GoBack"/>
      <w:bookmarkEnd w:id="0"/>
      <w:r w:rsidRPr="00975F64">
        <w:rPr>
          <w:sz w:val="24"/>
          <w:szCs w:val="24"/>
        </w:rPr>
        <w:t>обеды. Истории, рассказанные на их страницах – о непростом времени, определившем жизнь поколения, о любви к Родине и о чувстве долга, о настоящей дружбе и самопожертвовании, о том</w:t>
      </w:r>
      <w:r w:rsidR="004D7D17">
        <w:rPr>
          <w:sz w:val="24"/>
          <w:szCs w:val="24"/>
        </w:rPr>
        <w:t>, какова была цена этой В</w:t>
      </w:r>
      <w:r w:rsidRPr="00975F64">
        <w:rPr>
          <w:sz w:val="24"/>
          <w:szCs w:val="24"/>
        </w:rPr>
        <w:t>еликой Победы.</w:t>
      </w:r>
    </w:p>
    <w:p w:rsidR="00707A5F" w:rsidRPr="00975F64" w:rsidRDefault="00975F64" w:rsidP="00707A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D0A4472">
            <wp:extent cx="101219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A5F" w:rsidRPr="00975F64" w:rsidRDefault="00707A5F" w:rsidP="00707A5F">
      <w:pPr>
        <w:rPr>
          <w:b/>
          <w:sz w:val="24"/>
          <w:szCs w:val="24"/>
          <w:u w:val="single"/>
        </w:rPr>
      </w:pPr>
      <w:r w:rsidRPr="00975F64">
        <w:rPr>
          <w:b/>
          <w:sz w:val="24"/>
          <w:szCs w:val="24"/>
          <w:u w:val="single"/>
        </w:rPr>
        <w:t>Борис Васильев «А зори здесь тихие»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 Центральная тема романа Бориса Васильева «А зори здесь тихие» – жизнь, борьба и гибель от рук фашистской разведки пяти девушек-зенитчиц, которые по собственной воле пришли на фронт, почти не умея стрелять, и совершили в итоге подвиг. Писатель показывает, что на войне солдат забывает о возрасте, поле, статусе – всё это становится совершенно неважным, так как двигаться вперед каждому пом</w:t>
      </w:r>
      <w:r w:rsidR="00975F64">
        <w:rPr>
          <w:sz w:val="24"/>
          <w:szCs w:val="24"/>
        </w:rPr>
        <w:t>огает исключительно долг перед Р</w:t>
      </w:r>
      <w:r w:rsidRPr="00975F64">
        <w:rPr>
          <w:sz w:val="24"/>
          <w:szCs w:val="24"/>
        </w:rPr>
        <w:t>одиной и необходимость остановить врага любой ценой. Повествование ведется от имени коменданта разъезда Васкова, который прошел всю войну и видел все её ужасы. Видел, как война исподволь меняет характер, разрушает привычный уклад жизни, заставляет выживать. Книга действительно страшная своей правдивостью и отсутствием «купюр»; это роман-предостережение, заставляющий ответить на вопрос: «А на что готов я ради своей Родины?»</w:t>
      </w:r>
    </w:p>
    <w:p w:rsidR="00707A5F" w:rsidRPr="00975F64" w:rsidRDefault="00707A5F" w:rsidP="00707A5F">
      <w:pPr>
        <w:rPr>
          <w:b/>
          <w:sz w:val="24"/>
          <w:szCs w:val="24"/>
          <w:u w:val="single"/>
        </w:rPr>
      </w:pPr>
      <w:r w:rsidRPr="00975F64">
        <w:rPr>
          <w:b/>
          <w:sz w:val="24"/>
          <w:szCs w:val="24"/>
          <w:u w:val="single"/>
        </w:rPr>
        <w:t>Юлиан Семенов «Семнадцать мгновений весны»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«17 мгновений весны» – без преувеличения, самое популярное произведение Юлиана Семенова из цикла романов об Исаеве-Штирлице. Формально его центральной темой является разоблачение попытки сговора главарей фашистской Германии с военно-промышленным комплексом США в 1945 году, неформально – это очень сложный, многогранный и неоднозначный роман, в котором тонко показаны человеческие взаимоотношения, на основе документальных данных представлены исторические факты и изображены персонажи, прототипами которых стали вполне реальные люди.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В 1973 году по роману Юлиана Семенова режиссером Татьяны </w:t>
      </w:r>
      <w:proofErr w:type="spellStart"/>
      <w:r w:rsidRPr="00975F64">
        <w:rPr>
          <w:sz w:val="24"/>
          <w:szCs w:val="24"/>
        </w:rPr>
        <w:t>Лиозновой</w:t>
      </w:r>
      <w:proofErr w:type="spellEnd"/>
      <w:r w:rsidRPr="00975F64">
        <w:rPr>
          <w:sz w:val="24"/>
          <w:szCs w:val="24"/>
        </w:rPr>
        <w:t xml:space="preserve"> был снят 12-серийный телевизионный фильм, который и обеспечил книге беспрецедентную популярность. Если на экране персонажи предельно понятны и однозначны, то в книге, напротив, они весьма </w:t>
      </w:r>
      <w:proofErr w:type="spellStart"/>
      <w:r w:rsidRPr="00975F64">
        <w:rPr>
          <w:sz w:val="24"/>
          <w:szCs w:val="24"/>
        </w:rPr>
        <w:t>архетипичны</w:t>
      </w:r>
      <w:proofErr w:type="spellEnd"/>
      <w:r w:rsidRPr="00975F64">
        <w:rPr>
          <w:sz w:val="24"/>
          <w:szCs w:val="24"/>
        </w:rPr>
        <w:t xml:space="preserve">: так, </w:t>
      </w:r>
      <w:proofErr w:type="spellStart"/>
      <w:r w:rsidRPr="00975F64">
        <w:rPr>
          <w:sz w:val="24"/>
          <w:szCs w:val="24"/>
        </w:rPr>
        <w:t>Шелленберг</w:t>
      </w:r>
      <w:proofErr w:type="spellEnd"/>
      <w:r w:rsidRPr="00975F64">
        <w:rPr>
          <w:sz w:val="24"/>
          <w:szCs w:val="24"/>
        </w:rPr>
        <w:t xml:space="preserve"> является версией Мюллера, радистка Кэт – </w:t>
      </w:r>
      <w:proofErr w:type="spellStart"/>
      <w:r w:rsidRPr="00975F64">
        <w:rPr>
          <w:sz w:val="24"/>
          <w:szCs w:val="24"/>
        </w:rPr>
        <w:t>Холтоффом</w:t>
      </w:r>
      <w:proofErr w:type="spellEnd"/>
      <w:r w:rsidRPr="00975F64">
        <w:rPr>
          <w:sz w:val="24"/>
          <w:szCs w:val="24"/>
        </w:rPr>
        <w:t xml:space="preserve">, </w:t>
      </w:r>
      <w:proofErr w:type="spellStart"/>
      <w:r w:rsidRPr="00975F64">
        <w:rPr>
          <w:sz w:val="24"/>
          <w:szCs w:val="24"/>
        </w:rPr>
        <w:t>Плейшнер</w:t>
      </w:r>
      <w:proofErr w:type="spellEnd"/>
      <w:r w:rsidRPr="00975F64">
        <w:rPr>
          <w:sz w:val="24"/>
          <w:szCs w:val="24"/>
        </w:rPr>
        <w:t xml:space="preserve"> – трагическим вариантом пастора Шлага. </w:t>
      </w:r>
      <w:r w:rsidRPr="00975F64">
        <w:rPr>
          <w:sz w:val="24"/>
          <w:szCs w:val="24"/>
        </w:rPr>
        <w:lastRenderedPageBreak/>
        <w:t>Персонажи Семенова воплотились в анекдотах и компьютерных играх, текст, произнесенный Вячеславом Тихоновым в роли Штирлица, давно разобран на цитаты – таково истинно всенародное признание романа читателями.</w:t>
      </w:r>
    </w:p>
    <w:p w:rsidR="00707A5F" w:rsidRPr="00975F64" w:rsidRDefault="00707A5F" w:rsidP="00707A5F">
      <w:pPr>
        <w:rPr>
          <w:b/>
          <w:sz w:val="24"/>
          <w:szCs w:val="24"/>
          <w:u w:val="single"/>
        </w:rPr>
      </w:pPr>
      <w:r w:rsidRPr="00975F64">
        <w:rPr>
          <w:b/>
          <w:sz w:val="24"/>
          <w:szCs w:val="24"/>
          <w:u w:val="single"/>
        </w:rPr>
        <w:t>Александр Твардовский «Василий Теркин»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Поэма Александра Твардовского «Василий Теркин» стала поистине народной энциклопедией жизни советского солдата на фронте. В отличи</w:t>
      </w:r>
      <w:proofErr w:type="gramStart"/>
      <w:r w:rsidRPr="00975F64">
        <w:rPr>
          <w:sz w:val="24"/>
          <w:szCs w:val="24"/>
        </w:rPr>
        <w:t>и</w:t>
      </w:r>
      <w:proofErr w:type="gramEnd"/>
      <w:r w:rsidRPr="00975F64">
        <w:rPr>
          <w:sz w:val="24"/>
          <w:szCs w:val="24"/>
        </w:rPr>
        <w:t xml:space="preserve"> от пафосно-мужественных героев других советских стихотворений о Великой Отечественной войне, Теркин – обычный русский мужик, живой человек, который искренне любит Родину и свой народ, с юмором воспринимает любые жизненные тяготы и находит выход даже из самого трудного положения. По мнению многих критиков, именно на «</w:t>
      </w:r>
      <w:proofErr w:type="spellStart"/>
      <w:r w:rsidRPr="00975F64">
        <w:rPr>
          <w:sz w:val="24"/>
          <w:szCs w:val="24"/>
        </w:rPr>
        <w:t>теркиных</w:t>
      </w:r>
      <w:proofErr w:type="spellEnd"/>
      <w:r w:rsidRPr="00975F64">
        <w:rPr>
          <w:sz w:val="24"/>
          <w:szCs w:val="24"/>
        </w:rPr>
        <w:t>» в 1941-1945 годах держался боевой дух советских солдат. Герой воплощает узнаваемый русский характер: кто-то видит в нем товарища по окопу, кто-то – соседа по лестничной клетке или товарища по работе. Феномен Теркина в том, что война его не ожесточила, не озлобила; ему начинаешь доверять с первых же страниц поэмы, а высказывания персонажа, сам того не замечая, используешь в повседневной жизни.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Война у Твардовского представлена без прикрас, а поэма «Василий Теркин» получилась своеобразной её летописью, ведь писалась о бойцах и для бойцов.</w:t>
      </w:r>
    </w:p>
    <w:p w:rsidR="00707A5F" w:rsidRPr="00975F64" w:rsidRDefault="00707A5F" w:rsidP="00707A5F">
      <w:pPr>
        <w:rPr>
          <w:sz w:val="24"/>
          <w:szCs w:val="24"/>
        </w:rPr>
      </w:pPr>
    </w:p>
    <w:p w:rsidR="00975F64" w:rsidRDefault="00917791" w:rsidP="00707A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814F39" wp14:editId="7FC91525">
            <wp:extent cx="1371600" cy="206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F64" w:rsidRDefault="00975F64" w:rsidP="00707A5F">
      <w:pPr>
        <w:rPr>
          <w:sz w:val="24"/>
          <w:szCs w:val="24"/>
        </w:rPr>
      </w:pPr>
    </w:p>
    <w:p w:rsidR="00707A5F" w:rsidRPr="00975F64" w:rsidRDefault="00707A5F" w:rsidP="00707A5F">
      <w:pPr>
        <w:rPr>
          <w:b/>
          <w:sz w:val="24"/>
          <w:szCs w:val="24"/>
          <w:u w:val="single"/>
        </w:rPr>
      </w:pPr>
      <w:r w:rsidRPr="00975F64">
        <w:rPr>
          <w:b/>
          <w:sz w:val="24"/>
          <w:szCs w:val="24"/>
          <w:u w:val="single"/>
        </w:rPr>
        <w:t xml:space="preserve">Юрий Бондарев «Горячий снег»  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«Горячий снег» – книга о войне, которая, казалось бы, посвящена локальным событиям: в ней описывается один день из жизни батареи </w:t>
      </w:r>
      <w:proofErr w:type="spellStart"/>
      <w:r w:rsidRPr="00975F64">
        <w:rPr>
          <w:sz w:val="24"/>
          <w:szCs w:val="24"/>
        </w:rPr>
        <w:t>Дроздовского</w:t>
      </w:r>
      <w:proofErr w:type="spellEnd"/>
      <w:r w:rsidRPr="00975F64">
        <w:rPr>
          <w:sz w:val="24"/>
          <w:szCs w:val="24"/>
        </w:rPr>
        <w:t xml:space="preserve">, выбивавшей фашистские танки на подступах к Сталинграду. Это роман о самоотверженности вчерашних школьников – </w:t>
      </w:r>
      <w:proofErr w:type="gramStart"/>
      <w:r w:rsidRPr="00975F64">
        <w:rPr>
          <w:sz w:val="24"/>
          <w:szCs w:val="24"/>
        </w:rPr>
        <w:t>пацанов</w:t>
      </w:r>
      <w:proofErr w:type="gramEnd"/>
      <w:r w:rsidRPr="00975F64">
        <w:rPr>
          <w:sz w:val="24"/>
          <w:szCs w:val="24"/>
        </w:rPr>
        <w:t xml:space="preserve">, чья вера в приказ была непоколебима, и именно поэтому, наверное, батарея выстояла под огнем противника, оставшись на засыпанном порохом снегу. В «Горячем снеге» Юрий Бондарев очень красочно и реалистично воссоздал апокалиптическое танковое сражение в различные моменты времени. Военная тема тесно переплетается с личными историями персонажей, ужас и кровь – с откровениями и </w:t>
      </w:r>
      <w:r w:rsidRPr="00975F64">
        <w:rPr>
          <w:sz w:val="24"/>
          <w:szCs w:val="24"/>
        </w:rPr>
        <w:lastRenderedPageBreak/>
        <w:t>прощаниями, а каждый из героических поступков, совершенных персонажами, кажется единственно правильным в сложившейся ситуации. Финал романа оптимистичен: батарея, замерзающая в снегу, обнаруживается, раненных увозят в тыл, а героев непосредственно на передовой награждает генерал Бессонов. Впрочем, это не заслоняет трагичности происходящего, ведь там, на фронте, сражаются за Родину тысячи таких же мальчишек…</w:t>
      </w:r>
    </w:p>
    <w:p w:rsidR="00707A5F" w:rsidRPr="00975F64" w:rsidRDefault="00707A5F" w:rsidP="00707A5F">
      <w:pPr>
        <w:rPr>
          <w:sz w:val="24"/>
          <w:szCs w:val="24"/>
        </w:rPr>
      </w:pPr>
    </w:p>
    <w:p w:rsidR="00707A5F" w:rsidRPr="00975F64" w:rsidRDefault="00707A5F" w:rsidP="00707A5F">
      <w:pPr>
        <w:rPr>
          <w:b/>
          <w:sz w:val="24"/>
          <w:szCs w:val="24"/>
          <w:u w:val="single"/>
        </w:rPr>
      </w:pPr>
      <w:r w:rsidRPr="00975F64">
        <w:rPr>
          <w:b/>
          <w:sz w:val="24"/>
          <w:szCs w:val="24"/>
          <w:u w:val="single"/>
        </w:rPr>
        <w:t>Борис Васильев «В списках не значится»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Николаю </w:t>
      </w:r>
      <w:proofErr w:type="spellStart"/>
      <w:r w:rsidRPr="00975F64">
        <w:rPr>
          <w:sz w:val="24"/>
          <w:szCs w:val="24"/>
        </w:rPr>
        <w:t>Плужникову</w:t>
      </w:r>
      <w:proofErr w:type="spellEnd"/>
      <w:r w:rsidRPr="00975F64">
        <w:rPr>
          <w:sz w:val="24"/>
          <w:szCs w:val="24"/>
        </w:rPr>
        <w:t xml:space="preserve"> всего 19, он только что окончил военное училище и получил назначение командиром взвода в одной из частей Особого Западного округа. Несмотря на то, что многие в начале июня 1941 года предчувствовали начало войны, юноша не верит в возможность нападения гитлеровской Германии на Советский Союз. По иронии судьбы, в Брестскую крепость, где ему предстоит служить, Плужников прибывает 21 июня 1941 года, а утром следующего дня  в 4:15 именно с нападения на этот объект начинается Великая Отечественная война. Оборона Брестской крепости становится для молодого лейтенанта жестокой и беспощадной школой мужества, где учат отличать подлинную человечность от ложной,  трезво оценивать обстановку и действовать по обстоятельствам и где цена ошибки – твоя жизнь или жизнь твоего товарища.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Брестскую крепость не взяли ни огнеметы, ни бомбы – она фактически истекла кровью, но не сдалась добровольно. До весны 1942 года именно молодой лейтенант был её защитником и хозяином, и даже фашисты оценили героизм </w:t>
      </w:r>
      <w:proofErr w:type="spellStart"/>
      <w:r w:rsidRPr="00975F64">
        <w:rPr>
          <w:sz w:val="24"/>
          <w:szCs w:val="24"/>
        </w:rPr>
        <w:t>Плужникова</w:t>
      </w:r>
      <w:proofErr w:type="spellEnd"/>
      <w:r w:rsidRPr="00975F64">
        <w:rPr>
          <w:sz w:val="24"/>
          <w:szCs w:val="24"/>
        </w:rPr>
        <w:t>, удостоив его перед смертью военными почестями. В последние минуты герой говорит, что победить человека нельзя, если он сам этого не хочет; убить можно, но победить – никак. Этому девизу следовали, пожалуй, тысячи советских солдат, которые ценой своей жизни вырывали победу, свободу, мирное небо над головой.</w:t>
      </w:r>
    </w:p>
    <w:p w:rsidR="00707A5F" w:rsidRPr="00596280" w:rsidRDefault="00707A5F" w:rsidP="00707A5F">
      <w:pPr>
        <w:rPr>
          <w:b/>
          <w:sz w:val="24"/>
          <w:szCs w:val="24"/>
          <w:u w:val="single"/>
        </w:rPr>
      </w:pPr>
      <w:r w:rsidRPr="00596280">
        <w:rPr>
          <w:b/>
          <w:sz w:val="24"/>
          <w:szCs w:val="24"/>
          <w:u w:val="single"/>
        </w:rPr>
        <w:t>Борис Полевой «Повесть о настоящем человеке»</w:t>
      </w:r>
    </w:p>
    <w:p w:rsid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«Повесть о настоящем человеке» – книга с удивительной судьбой, которая выдержала более ста переизданий в СССР и России, а также была переведена более чем на 150 языков. И сегодня, в мирное время, она учит мужеству, помогая людям, оказавшимся в непростых ситуациях. Сразу после публикации повести Полевому со всех концов СССР стали присылать письма с благодарностью за великое произведение, рассказывающем о жизнелюбии и мужестве летчика Алексея Маресьева. В образе героя узнавали отцов оставшиеся сиротами сыновья, мужей – вдовы, сыновей, не вернувшихся домой – матери. «Повесть о настоящем человеке», без преувеличения, легендарна: она вне времени, вне политики, вне моды, так как настоящие люди, защищавшие Родину в годы войны, навсегда останутся в памяти народной.</w:t>
      </w:r>
      <w:r w:rsidRPr="00975F64">
        <w:rPr>
          <w:sz w:val="24"/>
          <w:szCs w:val="24"/>
        </w:rPr>
        <w:cr/>
      </w:r>
    </w:p>
    <w:p w:rsidR="00707A5F" w:rsidRPr="00975F64" w:rsidRDefault="00975F64" w:rsidP="00707A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04A91A0">
            <wp:extent cx="1134110" cy="15240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  </w:t>
      </w:r>
    </w:p>
    <w:p w:rsidR="00707A5F" w:rsidRPr="00596280" w:rsidRDefault="00707A5F" w:rsidP="00707A5F">
      <w:pPr>
        <w:rPr>
          <w:b/>
          <w:sz w:val="24"/>
          <w:szCs w:val="24"/>
          <w:u w:val="single"/>
        </w:rPr>
      </w:pPr>
      <w:r w:rsidRPr="00596280">
        <w:rPr>
          <w:b/>
          <w:sz w:val="24"/>
          <w:szCs w:val="24"/>
          <w:u w:val="single"/>
        </w:rPr>
        <w:t>Михаил Шолохов «Судьба человека»</w:t>
      </w:r>
    </w:p>
    <w:p w:rsidR="00707A5F" w:rsidRPr="00975F64" w:rsidRDefault="00707A5F" w:rsidP="00707A5F">
      <w:pPr>
        <w:rPr>
          <w:sz w:val="24"/>
          <w:szCs w:val="24"/>
        </w:rPr>
      </w:pP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Михаил Шолохов написал этот рассказ на основе реальной истории, произошедшей с ним в 1946 году. Однажды он случайно встретил на переправе через реку мужчину, который вел за руку мальчугана; остановившись, чтобы отдохнуть, он и поведали писателю свою историю.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Главный герой рассказа, Андрей Соколов, был вынужден оставить дом, хорошую работу, любимую жену и троих детей, и уйти на фронт. На передовой он ведет себя очень достойно и всегда готов оказать помощь товарищу, выполнить сложные поручения командования. Война отбирает у Соколова всё – родные гибнут, дом сгорает; если бы не Ванюша, которого герой усыновляет, солдат точно бы помутился рассудком.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«Судьба человека» – рассказ о судьбе целого народа, об ужасах, творившихся в немецком плену, о твердости характера и нравственной победе, которая стала символом победы советских войск под Сталинградом.</w:t>
      </w:r>
    </w:p>
    <w:p w:rsidR="00707A5F" w:rsidRPr="00975F64" w:rsidRDefault="00707A5F" w:rsidP="00707A5F">
      <w:pPr>
        <w:rPr>
          <w:sz w:val="24"/>
          <w:szCs w:val="24"/>
        </w:rPr>
      </w:pPr>
    </w:p>
    <w:p w:rsidR="00707A5F" w:rsidRPr="00596280" w:rsidRDefault="00707A5F" w:rsidP="00707A5F">
      <w:pPr>
        <w:rPr>
          <w:b/>
          <w:sz w:val="24"/>
          <w:szCs w:val="24"/>
          <w:u w:val="single"/>
        </w:rPr>
      </w:pPr>
      <w:r w:rsidRPr="00596280">
        <w:rPr>
          <w:b/>
          <w:sz w:val="24"/>
          <w:szCs w:val="24"/>
          <w:u w:val="single"/>
        </w:rPr>
        <w:t>Алесь Адамович, Даниил Гранин «Блокадная книга"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«Блокадная книга», созданная в соавторстве белорусским писателем Алесем Адамовичем и ныне почетным гражданином Санкт-Петербурга Даниилом </w:t>
      </w:r>
      <w:proofErr w:type="spellStart"/>
      <w:r w:rsidRPr="00975F64">
        <w:rPr>
          <w:sz w:val="24"/>
          <w:szCs w:val="24"/>
        </w:rPr>
        <w:t>Грани</w:t>
      </w:r>
      <w:r w:rsidR="00596280">
        <w:rPr>
          <w:sz w:val="24"/>
          <w:szCs w:val="24"/>
        </w:rPr>
        <w:t>ным</w:t>
      </w:r>
      <w:proofErr w:type="spellEnd"/>
      <w:r w:rsidR="00596280">
        <w:rPr>
          <w:sz w:val="24"/>
          <w:szCs w:val="24"/>
        </w:rPr>
        <w:t xml:space="preserve"> – одно из немногих </w:t>
      </w:r>
      <w:r w:rsidRPr="00975F64">
        <w:rPr>
          <w:sz w:val="24"/>
          <w:szCs w:val="24"/>
        </w:rPr>
        <w:t xml:space="preserve"> изданий, приобретших поистине культовый статус.  Книга несколько раз переиздавалась, а на презентации последнего выпуска власти Санкт-Петербурга пообещали, что произведение поселится в каждой городской библиотеке.</w:t>
      </w:r>
    </w:p>
    <w:p w:rsidR="00707A5F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Главная ценность «Блокадной книги» — уникальные фото и дневниковые записи тех, кто пережил блокаду Ленинграда. Даниил Гранин подчеркивает, что «Блокадная книга» – это в первую очередь история подвигов, а не страхов.</w:t>
      </w:r>
    </w:p>
    <w:p w:rsidR="00596280" w:rsidRDefault="00975F64" w:rsidP="0059628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50C579D">
            <wp:extent cx="1120878" cy="190652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5" cy="19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A5F" w:rsidRPr="00596280" w:rsidRDefault="00707A5F" w:rsidP="00596280">
      <w:pPr>
        <w:rPr>
          <w:b/>
          <w:sz w:val="24"/>
          <w:szCs w:val="24"/>
          <w:u w:val="single"/>
        </w:rPr>
      </w:pPr>
      <w:r w:rsidRPr="00975F64">
        <w:rPr>
          <w:b/>
          <w:sz w:val="24"/>
          <w:szCs w:val="24"/>
        </w:rPr>
        <w:t xml:space="preserve"> </w:t>
      </w:r>
      <w:r w:rsidRPr="00596280">
        <w:rPr>
          <w:b/>
          <w:sz w:val="24"/>
          <w:szCs w:val="24"/>
          <w:u w:val="single"/>
        </w:rPr>
        <w:t>Александр Фадеев «Молодая гвардия»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Роман «Молодая гвардия» не просто основан на реальных событиях – он и называется точно так же, как подпольная организация, которая в годы Великой Отечественной войны действовала на территории города Краснодона (сейчас – Луганская область, Украина). На протяжении 1942-го – 1943-го </w:t>
      </w:r>
      <w:proofErr w:type="spellStart"/>
      <w:r w:rsidRPr="00975F64">
        <w:rPr>
          <w:sz w:val="24"/>
          <w:szCs w:val="24"/>
        </w:rPr>
        <w:t>г.г</w:t>
      </w:r>
      <w:proofErr w:type="spellEnd"/>
      <w:r w:rsidRPr="00975F64">
        <w:rPr>
          <w:sz w:val="24"/>
          <w:szCs w:val="24"/>
        </w:rPr>
        <w:t>. подпольщики-молодогвардейцы устраивали антифашистские диверсии и готовили вооруженное восстание. Все члены сообщества были очень молоды, а самому младшему было всего четырнадцать лет. Многие из них погибли от рук гитлеровцев.</w:t>
      </w:r>
      <w:r w:rsidRPr="00975F64">
        <w:rPr>
          <w:sz w:val="24"/>
          <w:szCs w:val="24"/>
        </w:rPr>
        <w:cr/>
        <w:t>Имена выдающихся представителей «Молодой гвардии» Фадеев оставил без изменений: это вошедшие в историю Ульяна Громова, Олег Кошевой и другие. Писатель при этом сделал их образы литературными, а также добавил вымышленных, однако прекрасно вписывающихся в картину мира подполья героев.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При этом, как ни странно, редакций романа существует две. Дело в том, что после написания первой органы КПСС (и, ходят слухи, сам Сталин) раскритиковали книгу за недостаточное отображение роли партии, а также за то, что молодогвардейцы «изображены чуть ли не махновцами». Фадееву </w:t>
      </w:r>
      <w:proofErr w:type="gramStart"/>
      <w:r w:rsidRPr="00975F64">
        <w:rPr>
          <w:sz w:val="24"/>
          <w:szCs w:val="24"/>
        </w:rPr>
        <w:t>пришлось вводить персонажей-коммунистов и так появилась</w:t>
      </w:r>
      <w:proofErr w:type="gramEnd"/>
      <w:r w:rsidRPr="00975F64">
        <w:rPr>
          <w:sz w:val="24"/>
          <w:szCs w:val="24"/>
        </w:rPr>
        <w:t xml:space="preserve"> вторая редакция романа.</w:t>
      </w:r>
    </w:p>
    <w:p w:rsidR="00917791" w:rsidRDefault="00917791" w:rsidP="00707A5F">
      <w:pPr>
        <w:rPr>
          <w:b/>
          <w:sz w:val="24"/>
          <w:szCs w:val="24"/>
          <w:u w:val="single"/>
        </w:rPr>
      </w:pPr>
    </w:p>
    <w:p w:rsidR="00707A5F" w:rsidRPr="00596280" w:rsidRDefault="00707A5F" w:rsidP="00707A5F">
      <w:pPr>
        <w:rPr>
          <w:b/>
          <w:sz w:val="24"/>
          <w:szCs w:val="24"/>
          <w:u w:val="single"/>
        </w:rPr>
      </w:pPr>
      <w:r w:rsidRPr="00596280">
        <w:rPr>
          <w:b/>
          <w:sz w:val="24"/>
          <w:szCs w:val="24"/>
          <w:u w:val="single"/>
        </w:rPr>
        <w:t>Константин Симонов «Живые и мертвые»</w:t>
      </w:r>
    </w:p>
    <w:p w:rsidR="00707A5F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>Константина Симонова читатели знают больше как поэта – и это не удивительно, учитывая сокрушительную силу его самого знаменитого стихотворения «Жди меня». Однако проза Симонова ничуть не уступает его рифмованному творчеству.</w:t>
      </w:r>
    </w:p>
    <w:p w:rsidR="00CE3758" w:rsidRPr="00975F64" w:rsidRDefault="00707A5F" w:rsidP="00707A5F">
      <w:pPr>
        <w:rPr>
          <w:sz w:val="24"/>
          <w:szCs w:val="24"/>
        </w:rPr>
      </w:pPr>
      <w:r w:rsidRPr="00975F64">
        <w:rPr>
          <w:sz w:val="24"/>
          <w:szCs w:val="24"/>
        </w:rPr>
        <w:t xml:space="preserve">Великой Отечественной войне посвящена, в частности, трилогия «Живые и мертвые». Она состоит из книг «Живые и мертвые», «Солдатами не рождаются» и «Последнее лето». И профессионалы, и просто ценители военной литературы признают, что это – одно из лучших художественных произведений в своём жанре. </w:t>
      </w:r>
      <w:proofErr w:type="spellStart"/>
      <w:r w:rsidRPr="00975F64">
        <w:rPr>
          <w:sz w:val="24"/>
          <w:szCs w:val="24"/>
        </w:rPr>
        <w:t>Симоновский</w:t>
      </w:r>
      <w:proofErr w:type="spellEnd"/>
      <w:r w:rsidRPr="00975F64">
        <w:rPr>
          <w:sz w:val="24"/>
          <w:szCs w:val="24"/>
        </w:rPr>
        <w:t xml:space="preserve"> уникальный взгляд, талант поэта и публициста в одном авторе – всё это сделало «Живых и мертвых» поистине уникальным произведением. Особенно важно то, что первая книга практически воспроизводит личный фронтовой дневник Симонова (он был отдельно опубликован под названием «Сто суток войны»).</w:t>
      </w:r>
    </w:p>
    <w:sectPr w:rsidR="00CE3758" w:rsidRPr="0097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4"/>
    <w:rsid w:val="00196704"/>
    <w:rsid w:val="004D7D17"/>
    <w:rsid w:val="00596280"/>
    <w:rsid w:val="00707A5F"/>
    <w:rsid w:val="00917791"/>
    <w:rsid w:val="00975F64"/>
    <w:rsid w:val="00B64A09"/>
    <w:rsid w:val="00C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2015-03-17T10:35:00Z</dcterms:created>
  <dcterms:modified xsi:type="dcterms:W3CDTF">2015-03-24T06:46:00Z</dcterms:modified>
</cp:coreProperties>
</file>