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99" w:rsidRPr="000C1B99" w:rsidRDefault="000C1B99" w:rsidP="000C1B99">
      <w:pPr>
        <w:spacing w:after="255" w:line="300" w:lineRule="atLeast"/>
        <w:outlineLvl w:val="1"/>
        <w:rPr>
          <w:rFonts w:ascii="Arial" w:eastAsia="Times New Roman" w:hAnsi="Arial" w:cs="Arial"/>
          <w:b/>
          <w:bCs/>
          <w:color w:val="4D4D4D"/>
          <w:sz w:val="27"/>
          <w:szCs w:val="27"/>
          <w:lang w:eastAsia="ru-RU"/>
        </w:rPr>
      </w:pPr>
      <w:r w:rsidRPr="000C1B99">
        <w:rPr>
          <w:rFonts w:ascii="Arial" w:eastAsia="Times New Roman" w:hAnsi="Arial" w:cs="Arial"/>
          <w:b/>
          <w:bCs/>
          <w:color w:val="4D4D4D"/>
          <w:sz w:val="27"/>
          <w:szCs w:val="27"/>
          <w:lang w:eastAsia="ru-RU"/>
        </w:rPr>
        <w:t>Письмо Министерства образования и науки РФ от 14 августа 2014 г. № 08-1081 "О направлении методических рекомендаций по обеспечению права на получение общего образования детей, прибывающих с территории Украины"</w:t>
      </w:r>
    </w:p>
    <w:p w:rsidR="000C1B99" w:rsidRPr="000C1B99" w:rsidRDefault="000C1B99" w:rsidP="000C1B99">
      <w:pPr>
        <w:spacing w:after="180"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28 августа 2014</w:t>
      </w:r>
    </w:p>
    <w:p w:rsidR="000C1B99" w:rsidRPr="000C1B99" w:rsidRDefault="000C1B99" w:rsidP="000C1B99">
      <w:pPr>
        <w:spacing w:after="255" w:line="255" w:lineRule="atLeast"/>
        <w:rPr>
          <w:rFonts w:ascii="Arial" w:eastAsia="Times New Roman" w:hAnsi="Arial" w:cs="Arial"/>
          <w:color w:val="000000"/>
          <w:sz w:val="21"/>
          <w:szCs w:val="21"/>
          <w:lang w:eastAsia="ru-RU"/>
        </w:rPr>
      </w:pPr>
      <w:bookmarkStart w:id="0" w:name="0"/>
      <w:bookmarkEnd w:id="0"/>
      <w:proofErr w:type="gramStart"/>
      <w:r w:rsidRPr="000C1B99">
        <w:rPr>
          <w:rFonts w:ascii="Arial" w:eastAsia="Times New Roman" w:hAnsi="Arial" w:cs="Arial"/>
          <w:color w:val="000000"/>
          <w:sz w:val="21"/>
          <w:szCs w:val="21"/>
          <w:lang w:eastAsia="ru-RU"/>
        </w:rPr>
        <w:t>В соответствии с поручением Председателя Правительства Российской Федерации Д.А. Медведева от 19 июля 2014 г. № ДМ-П8-5449р Министерство образования и науки Российской Федерации направляет методические рекомендации по обеспечению права на получение общего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приёме детей, прибывающих с территории</w:t>
      </w:r>
      <w:proofErr w:type="gramEnd"/>
      <w:r w:rsidRPr="000C1B99">
        <w:rPr>
          <w:rFonts w:ascii="Arial" w:eastAsia="Times New Roman" w:hAnsi="Arial" w:cs="Arial"/>
          <w:color w:val="000000"/>
          <w:sz w:val="21"/>
          <w:szCs w:val="21"/>
          <w:lang w:eastAsia="ru-RU"/>
        </w:rPr>
        <w:t xml:space="preserve"> Украины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общеобразовательным программам.</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 методические рекомендации включены:</w:t>
      </w:r>
    </w:p>
    <w:p w:rsidR="000C1B99" w:rsidRPr="000C1B99" w:rsidRDefault="000C1B99" w:rsidP="000C1B99">
      <w:pPr>
        <w:spacing w:after="255" w:line="255" w:lineRule="atLeast"/>
        <w:rPr>
          <w:rFonts w:ascii="Arial" w:eastAsia="Times New Roman" w:hAnsi="Arial" w:cs="Arial"/>
          <w:color w:val="000000"/>
          <w:sz w:val="21"/>
          <w:szCs w:val="21"/>
          <w:lang w:eastAsia="ru-RU"/>
        </w:rPr>
      </w:pPr>
      <w:hyperlink r:id="rId5" w:anchor="100" w:history="1">
        <w:r w:rsidRPr="000C1B99">
          <w:rPr>
            <w:rFonts w:ascii="Arial" w:eastAsia="Times New Roman" w:hAnsi="Arial" w:cs="Arial"/>
            <w:color w:val="2060A4"/>
            <w:sz w:val="21"/>
            <w:szCs w:val="21"/>
            <w:u w:val="single"/>
            <w:bdr w:val="none" w:sz="0" w:space="0" w:color="auto" w:frame="1"/>
            <w:lang w:eastAsia="ru-RU"/>
          </w:rPr>
          <w:t>памятка</w:t>
        </w:r>
      </w:hyperlink>
      <w:r w:rsidRPr="000C1B99">
        <w:rPr>
          <w:rFonts w:ascii="Arial" w:eastAsia="Times New Roman" w:hAnsi="Arial" w:cs="Arial"/>
          <w:color w:val="000000"/>
          <w:sz w:val="21"/>
          <w:szCs w:val="21"/>
          <w:lang w:eastAsia="ru-RU"/>
        </w:rPr>
        <w:t> для руководителя организации, осуществляющей образовательную деятельность по общеобразовательным программам, при приёме детей, прибывающих с территории Украины;</w:t>
      </w:r>
    </w:p>
    <w:p w:rsidR="000C1B99" w:rsidRPr="000C1B99" w:rsidRDefault="000C1B99" w:rsidP="000C1B99">
      <w:pPr>
        <w:spacing w:after="255" w:line="255" w:lineRule="atLeast"/>
        <w:rPr>
          <w:rFonts w:ascii="Arial" w:eastAsia="Times New Roman" w:hAnsi="Arial" w:cs="Arial"/>
          <w:color w:val="000000"/>
          <w:sz w:val="21"/>
          <w:szCs w:val="21"/>
          <w:lang w:eastAsia="ru-RU"/>
        </w:rPr>
      </w:pPr>
      <w:hyperlink r:id="rId6" w:anchor="300" w:history="1">
        <w:r w:rsidRPr="000C1B99">
          <w:rPr>
            <w:rFonts w:ascii="Arial" w:eastAsia="Times New Roman" w:hAnsi="Arial" w:cs="Arial"/>
            <w:color w:val="2060A4"/>
            <w:sz w:val="21"/>
            <w:szCs w:val="21"/>
            <w:u w:val="single"/>
            <w:bdr w:val="none" w:sz="0" w:space="0" w:color="auto" w:frame="1"/>
            <w:lang w:eastAsia="ru-RU"/>
          </w:rPr>
          <w:t>памятка</w:t>
        </w:r>
      </w:hyperlink>
      <w:r w:rsidRPr="000C1B99">
        <w:rPr>
          <w:rFonts w:ascii="Arial" w:eastAsia="Times New Roman" w:hAnsi="Arial" w:cs="Arial"/>
          <w:color w:val="000000"/>
          <w:sz w:val="21"/>
          <w:szCs w:val="21"/>
          <w:lang w:eastAsia="ru-RU"/>
        </w:rPr>
        <w:t> для классных руководителей, педагогов-психологов, социальных педагогов и иных педагогических работников по работе с детьми, прибывающими с территории Украины;</w:t>
      </w:r>
    </w:p>
    <w:p w:rsidR="000C1B99" w:rsidRPr="000C1B99" w:rsidRDefault="000C1B99" w:rsidP="000C1B99">
      <w:pPr>
        <w:spacing w:after="255" w:line="255" w:lineRule="atLeast"/>
        <w:rPr>
          <w:rFonts w:ascii="Arial" w:eastAsia="Times New Roman" w:hAnsi="Arial" w:cs="Arial"/>
          <w:color w:val="000000"/>
          <w:sz w:val="21"/>
          <w:szCs w:val="21"/>
          <w:lang w:eastAsia="ru-RU"/>
        </w:rPr>
      </w:pPr>
      <w:hyperlink r:id="rId7" w:anchor="200" w:history="1">
        <w:r w:rsidRPr="000C1B99">
          <w:rPr>
            <w:rFonts w:ascii="Arial" w:eastAsia="Times New Roman" w:hAnsi="Arial" w:cs="Arial"/>
            <w:color w:val="2060A4"/>
            <w:sz w:val="21"/>
            <w:szCs w:val="21"/>
            <w:u w:val="single"/>
            <w:bdr w:val="none" w:sz="0" w:space="0" w:color="auto" w:frame="1"/>
            <w:lang w:eastAsia="ru-RU"/>
          </w:rPr>
          <w:t>памятка</w:t>
        </w:r>
      </w:hyperlink>
      <w:r w:rsidRPr="000C1B99">
        <w:rPr>
          <w:rFonts w:ascii="Arial" w:eastAsia="Times New Roman" w:hAnsi="Arial" w:cs="Arial"/>
          <w:color w:val="000000"/>
          <w:sz w:val="21"/>
          <w:szCs w:val="21"/>
          <w:lang w:eastAsia="ru-RU"/>
        </w:rPr>
        <w:t> для родителей (законных представителей) детей, прибывающих с территории Украины, по вопросам обеспечения права детей на получение общего образования;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hyperlink r:id="rId8" w:anchor="400" w:history="1">
        <w:r w:rsidRPr="000C1B99">
          <w:rPr>
            <w:rFonts w:ascii="Arial" w:eastAsia="Times New Roman" w:hAnsi="Arial" w:cs="Arial"/>
            <w:color w:val="2060A4"/>
            <w:sz w:val="21"/>
            <w:szCs w:val="21"/>
            <w:u w:val="single"/>
            <w:bdr w:val="none" w:sz="0" w:space="0" w:color="auto" w:frame="1"/>
            <w:lang w:eastAsia="ru-RU"/>
          </w:rPr>
          <w:t>памятка</w:t>
        </w:r>
      </w:hyperlink>
      <w:r w:rsidRPr="000C1B99">
        <w:rPr>
          <w:rFonts w:ascii="Arial" w:eastAsia="Times New Roman" w:hAnsi="Arial" w:cs="Arial"/>
          <w:color w:val="000000"/>
          <w:sz w:val="21"/>
          <w:szCs w:val="21"/>
          <w:lang w:eastAsia="ru-RU"/>
        </w:rPr>
        <w:t> по психологической поддержке детей, прибывающих с территории Украины.</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spellStart"/>
      <w:r w:rsidRPr="000C1B99">
        <w:rPr>
          <w:rFonts w:ascii="Arial" w:eastAsia="Times New Roman" w:hAnsi="Arial" w:cs="Arial"/>
          <w:color w:val="000000"/>
          <w:sz w:val="21"/>
          <w:szCs w:val="21"/>
          <w:lang w:eastAsia="ru-RU"/>
        </w:rPr>
        <w:t>Минобрнауки</w:t>
      </w:r>
      <w:proofErr w:type="spellEnd"/>
      <w:r w:rsidRPr="000C1B99">
        <w:rPr>
          <w:rFonts w:ascii="Arial" w:eastAsia="Times New Roman" w:hAnsi="Arial" w:cs="Arial"/>
          <w:color w:val="000000"/>
          <w:sz w:val="21"/>
          <w:szCs w:val="21"/>
          <w:lang w:eastAsia="ru-RU"/>
        </w:rPr>
        <w:t xml:space="preserve"> России просит довести данную информацию до организаций, осуществляющих образовательную деятельность по общеобразовательным программам,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общеобразовательным программам.</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Приложение: на 17 л.</w:t>
      </w:r>
    </w:p>
    <w:tbl>
      <w:tblPr>
        <w:tblW w:w="0" w:type="auto"/>
        <w:tblCellMar>
          <w:top w:w="15" w:type="dxa"/>
          <w:left w:w="15" w:type="dxa"/>
          <w:bottom w:w="15" w:type="dxa"/>
          <w:right w:w="15" w:type="dxa"/>
        </w:tblCellMar>
        <w:tblLook w:val="04A0" w:firstRow="1" w:lastRow="0" w:firstColumn="1" w:lastColumn="0" w:noHBand="0" w:noVBand="1"/>
      </w:tblPr>
      <w:tblGrid>
        <w:gridCol w:w="2505"/>
        <w:gridCol w:w="2505"/>
      </w:tblGrid>
      <w:tr w:rsidR="000C1B99" w:rsidRPr="000C1B99" w:rsidTr="000C1B99">
        <w:tc>
          <w:tcPr>
            <w:tcW w:w="2500" w:type="pct"/>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Директор Департамента</w:t>
            </w:r>
          </w:p>
        </w:tc>
        <w:tc>
          <w:tcPr>
            <w:tcW w:w="2500" w:type="pct"/>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А.В. Зырянова</w:t>
            </w:r>
          </w:p>
        </w:tc>
      </w:tr>
    </w:tbl>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Памятка</w:t>
      </w:r>
      <w:r w:rsidRPr="000C1B99">
        <w:rPr>
          <w:rFonts w:ascii="Arial" w:eastAsia="Times New Roman" w:hAnsi="Arial" w:cs="Arial"/>
          <w:b/>
          <w:bCs/>
          <w:color w:val="333333"/>
          <w:sz w:val="26"/>
          <w:szCs w:val="26"/>
          <w:lang w:eastAsia="ru-RU"/>
        </w:rPr>
        <w:br/>
        <w:t>для руководителя организации, осуществляющей образовательную деятельность по общеобразовательным программам, при приёме детей, прибывающих с территории Украины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w:t>
      </w:r>
      <w:r w:rsidRPr="000C1B99">
        <w:rPr>
          <w:rFonts w:ascii="Arial" w:eastAsia="Times New Roman" w:hAnsi="Arial" w:cs="Arial"/>
          <w:color w:val="000000"/>
          <w:sz w:val="21"/>
          <w:szCs w:val="21"/>
          <w:lang w:eastAsia="ru-RU"/>
        </w:rP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hyperlink r:id="rId9" w:anchor="1001" w:history="1">
        <w:r w:rsidRPr="000C1B99">
          <w:rPr>
            <w:rFonts w:ascii="Arial" w:eastAsia="Times New Roman" w:hAnsi="Arial" w:cs="Arial"/>
            <w:color w:val="2060A4"/>
            <w:sz w:val="21"/>
            <w:szCs w:val="21"/>
            <w:u w:val="single"/>
            <w:bdr w:val="none" w:sz="0" w:space="0" w:color="auto" w:frame="1"/>
            <w:lang w:eastAsia="ru-RU"/>
          </w:rPr>
          <w:t>*(1)</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hyperlink r:id="rId10" w:anchor="1002" w:history="1">
        <w:r w:rsidRPr="000C1B99">
          <w:rPr>
            <w:rFonts w:ascii="Arial" w:eastAsia="Times New Roman" w:hAnsi="Arial" w:cs="Arial"/>
            <w:color w:val="2060A4"/>
            <w:sz w:val="21"/>
            <w:szCs w:val="21"/>
            <w:u w:val="single"/>
            <w:bdr w:val="none" w:sz="0" w:space="0" w:color="auto" w:frame="1"/>
            <w:lang w:eastAsia="ru-RU"/>
          </w:rPr>
          <w:t>*(2)</w:t>
        </w:r>
      </w:hyperlink>
      <w:r w:rsidRPr="000C1B99">
        <w:rPr>
          <w:rFonts w:ascii="Arial" w:eastAsia="Times New Roman" w:hAnsi="Arial" w:cs="Arial"/>
          <w:color w:val="000000"/>
          <w:sz w:val="21"/>
          <w:szCs w:val="21"/>
          <w:lang w:eastAsia="ru-RU"/>
        </w:rPr>
        <w:t>.</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0C1B99">
        <w:rPr>
          <w:rFonts w:ascii="Arial" w:eastAsia="Times New Roman" w:hAnsi="Arial" w:cs="Arial"/>
          <w:color w:val="000000"/>
          <w:sz w:val="21"/>
          <w:szCs w:val="21"/>
          <w:lang w:eastAsia="ru-RU"/>
        </w:rPr>
        <w:t>, если иное не предусмотрено международными договорами Российской Федерации</w:t>
      </w:r>
      <w:hyperlink r:id="rId11" w:anchor="1003" w:history="1">
        <w:r w:rsidRPr="000C1B99">
          <w:rPr>
            <w:rFonts w:ascii="Arial" w:eastAsia="Times New Roman" w:hAnsi="Arial" w:cs="Arial"/>
            <w:color w:val="2060A4"/>
            <w:sz w:val="21"/>
            <w:szCs w:val="21"/>
            <w:u w:val="single"/>
            <w:bdr w:val="none" w:sz="0" w:space="0" w:color="auto" w:frame="1"/>
            <w:lang w:eastAsia="ru-RU"/>
          </w:rPr>
          <w:t>*(3)</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 Российской Федерации образование может быть получено: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 в организациях, осуществляющих образовательную деятельность;</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2) вне организаций, осуществляющих образовательную деятельность (в форме семейного образования и самообразования)</w:t>
      </w:r>
      <w:hyperlink r:id="rId12" w:anchor="1004" w:history="1">
        <w:r w:rsidRPr="000C1B99">
          <w:rPr>
            <w:rFonts w:ascii="Arial" w:eastAsia="Times New Roman" w:hAnsi="Arial" w:cs="Arial"/>
            <w:color w:val="2060A4"/>
            <w:sz w:val="21"/>
            <w:szCs w:val="21"/>
            <w:u w:val="single"/>
            <w:bdr w:val="none" w:sz="0" w:space="0" w:color="auto" w:frame="1"/>
            <w:lang w:eastAsia="ru-RU"/>
          </w:rPr>
          <w:t>*(4)</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Приём в организации, осуществляющие образовательную деятельность по общеобразовательным программам (далее - организации, осуществляющие образовательную деятельность),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ребёнка при предъявлении оригинала документа, удостоверяющего личность иностранного гражданина или лица без гражданства.</w:t>
      </w:r>
      <w:proofErr w:type="gramEnd"/>
      <w:r w:rsidRPr="000C1B99">
        <w:rPr>
          <w:rFonts w:ascii="Arial" w:eastAsia="Times New Roman" w:hAnsi="Arial" w:cs="Arial"/>
          <w:color w:val="000000"/>
          <w:sz w:val="21"/>
          <w:szCs w:val="21"/>
          <w:lang w:eastAsia="ru-RU"/>
        </w:rPr>
        <w:t xml:space="preserve"> Лицом, признанным беженцем, предъявляется удостоверение установленной формы (удостоверение беженца)</w:t>
      </w:r>
      <w:hyperlink r:id="rId13" w:anchor="1005" w:history="1">
        <w:r w:rsidRPr="000C1B99">
          <w:rPr>
            <w:rFonts w:ascii="Arial" w:eastAsia="Times New Roman" w:hAnsi="Arial" w:cs="Arial"/>
            <w:color w:val="2060A4"/>
            <w:sz w:val="21"/>
            <w:szCs w:val="21"/>
            <w:u w:val="single"/>
            <w:bdr w:val="none" w:sz="0" w:space="0" w:color="auto" w:frame="1"/>
            <w:lang w:eastAsia="ru-RU"/>
          </w:rPr>
          <w:t>*(5)</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Родителями (законными представителями) ребёнка в заявлении указываются следующие сведения: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а) фамилия, имя, отчество (последнее - при наличии)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б) дата и место рождения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в) фамилия, имя, отчество (последнее - при наличии) родителей (законных представителей) ребёнка;</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г) адрес фактического проживания ребёнка, его родителей (законных представителей);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 контактные телефоны родителей (законных представителей)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(миграционная карта и др.).</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Документы представляются на русском языке или вместе с заверенным в установленном порядке переводом на русский язык.</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(Справочно: отсутствие документов на русском языке или их заверенного перевода на русский язык не является основанием для отказа в приёме в организацию, осуществляющую образовательную деятельность).</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приёме ребёнка в организацию, осуществляющую образовательную деятельность, рекомендуется принять ребёнка в организацию, осуществляющую образовательную деятельность,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w:t>
      </w:r>
      <w:proofErr w:type="gramEnd"/>
      <w:r w:rsidRPr="000C1B99">
        <w:rPr>
          <w:rFonts w:ascii="Arial" w:eastAsia="Times New Roman" w:hAnsi="Arial" w:cs="Arial"/>
          <w:color w:val="000000"/>
          <w:sz w:val="21"/>
          <w:szCs w:val="21"/>
          <w:lang w:eastAsia="ru-RU"/>
        </w:rPr>
        <w:t xml:space="preserve"> и др.).</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В исключительных случаях (если ребёнок прибыл с территории Украины в сопровождении родственника или иного лица, не имеющих законного права представлять интересы конкретного ребёнка, либо без сопровождения) рекомендуется принять ребёнка в организацию, осуществляющую образовательную деятельность, на основании заявления родственника или иного лица, заинтересованных в обеспечении права ребёнка на получение общего образования, либо на основании личного заявления ребёнка, достигшего возраста 14 лет.</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Родители (законные представители) детей имеют право по своему усмотрению представлять другие документы, в том числе медицинскую карту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При приёме в организации, осуществляющие образовательную деятельность (10 и 11 классы) представляется аттестат об основном общем образовании (об окончании 9 класса) установленного образца</w:t>
      </w:r>
      <w:hyperlink r:id="rId14" w:anchor="1006" w:history="1">
        <w:r w:rsidRPr="000C1B99">
          <w:rPr>
            <w:rFonts w:ascii="Arial" w:eastAsia="Times New Roman" w:hAnsi="Arial" w:cs="Arial"/>
            <w:color w:val="2060A4"/>
            <w:sz w:val="21"/>
            <w:szCs w:val="21"/>
            <w:u w:val="single"/>
            <w:bdr w:val="none" w:sz="0" w:space="0" w:color="auto" w:frame="1"/>
            <w:lang w:eastAsia="ru-RU"/>
          </w:rPr>
          <w:t>*(6)</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Отметки, полученные в период обучения в Украине с использованием в школе </w:t>
      </w:r>
      <w:proofErr w:type="spellStart"/>
      <w:r w:rsidRPr="000C1B99">
        <w:rPr>
          <w:rFonts w:ascii="Arial" w:eastAsia="Times New Roman" w:hAnsi="Arial" w:cs="Arial"/>
          <w:color w:val="000000"/>
          <w:sz w:val="21"/>
          <w:szCs w:val="21"/>
          <w:lang w:eastAsia="ru-RU"/>
        </w:rPr>
        <w:t>двенадцатибалльной</w:t>
      </w:r>
      <w:proofErr w:type="spellEnd"/>
      <w:r w:rsidRPr="000C1B99">
        <w:rPr>
          <w:rFonts w:ascii="Arial" w:eastAsia="Times New Roman" w:hAnsi="Arial" w:cs="Arial"/>
          <w:color w:val="000000"/>
          <w:sz w:val="21"/>
          <w:szCs w:val="21"/>
          <w:lang w:eastAsia="ru-RU"/>
        </w:rPr>
        <w:t xml:space="preserve"> системы оценок (в том числе при прохождении государственной аттестации), переводятся в пятибалльную систему оценивания следующим образом:</w:t>
      </w:r>
    </w:p>
    <w:tbl>
      <w:tblPr>
        <w:tblW w:w="0" w:type="auto"/>
        <w:tblCellMar>
          <w:top w:w="15" w:type="dxa"/>
          <w:left w:w="15" w:type="dxa"/>
          <w:bottom w:w="15" w:type="dxa"/>
          <w:right w:w="15" w:type="dxa"/>
        </w:tblCellMar>
        <w:tblLook w:val="04A0" w:firstRow="1" w:lastRow="0" w:firstColumn="1" w:lastColumn="0" w:noHBand="0" w:noVBand="1"/>
      </w:tblPr>
      <w:tblGrid>
        <w:gridCol w:w="1710"/>
        <w:gridCol w:w="2543"/>
      </w:tblGrid>
      <w:tr w:rsidR="000C1B99" w:rsidRPr="000C1B99" w:rsidTr="000C1B99">
        <w:tc>
          <w:tcPr>
            <w:tcW w:w="0" w:type="auto"/>
            <w:hideMark/>
          </w:tcPr>
          <w:p w:rsidR="000C1B99" w:rsidRPr="000C1B99" w:rsidRDefault="000C1B99" w:rsidP="000C1B99">
            <w:pPr>
              <w:spacing w:after="0" w:line="240" w:lineRule="auto"/>
              <w:rPr>
                <w:rFonts w:ascii="Times New Roman" w:eastAsia="Times New Roman" w:hAnsi="Times New Roman" w:cs="Times New Roman"/>
                <w:b/>
                <w:bCs/>
                <w:sz w:val="24"/>
                <w:szCs w:val="24"/>
                <w:lang w:eastAsia="ru-RU"/>
              </w:rPr>
            </w:pPr>
            <w:r w:rsidRPr="000C1B99">
              <w:rPr>
                <w:rFonts w:ascii="Times New Roman" w:eastAsia="Times New Roman" w:hAnsi="Times New Roman" w:cs="Times New Roman"/>
                <w:b/>
                <w:bCs/>
                <w:sz w:val="24"/>
                <w:szCs w:val="24"/>
                <w:lang w:eastAsia="ru-RU"/>
              </w:rPr>
              <w:t>Украина</w:t>
            </w:r>
          </w:p>
        </w:tc>
        <w:tc>
          <w:tcPr>
            <w:tcW w:w="0" w:type="auto"/>
            <w:hideMark/>
          </w:tcPr>
          <w:p w:rsidR="000C1B99" w:rsidRPr="000C1B99" w:rsidRDefault="000C1B99" w:rsidP="000C1B99">
            <w:pPr>
              <w:spacing w:after="0" w:line="240" w:lineRule="auto"/>
              <w:rPr>
                <w:rFonts w:ascii="Times New Roman" w:eastAsia="Times New Roman" w:hAnsi="Times New Roman" w:cs="Times New Roman"/>
                <w:b/>
                <w:bCs/>
                <w:sz w:val="24"/>
                <w:szCs w:val="24"/>
                <w:lang w:eastAsia="ru-RU"/>
              </w:rPr>
            </w:pPr>
            <w:r w:rsidRPr="000C1B99">
              <w:rPr>
                <w:rFonts w:ascii="Times New Roman" w:eastAsia="Times New Roman" w:hAnsi="Times New Roman" w:cs="Times New Roman"/>
                <w:b/>
                <w:bCs/>
                <w:sz w:val="24"/>
                <w:szCs w:val="24"/>
                <w:lang w:eastAsia="ru-RU"/>
              </w:rPr>
              <w:t>Россия</w:t>
            </w:r>
          </w:p>
        </w:tc>
      </w:tr>
      <w:tr w:rsidR="000C1B99" w:rsidRPr="000C1B99" w:rsidTr="000C1B99">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«10», «11», «12»</w:t>
            </w:r>
          </w:p>
        </w:tc>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«5»</w:t>
            </w:r>
          </w:p>
        </w:tc>
      </w:tr>
      <w:tr w:rsidR="000C1B99" w:rsidRPr="000C1B99" w:rsidTr="000C1B99">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«9», «8», «7»</w:t>
            </w:r>
          </w:p>
        </w:tc>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«4»</w:t>
            </w:r>
          </w:p>
        </w:tc>
      </w:tr>
      <w:tr w:rsidR="000C1B99" w:rsidRPr="000C1B99" w:rsidTr="000C1B99">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«6», «5», «4»</w:t>
            </w:r>
          </w:p>
        </w:tc>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«3»</w:t>
            </w:r>
          </w:p>
        </w:tc>
      </w:tr>
      <w:tr w:rsidR="000C1B99" w:rsidRPr="000C1B99" w:rsidTr="000C1B99">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«3», «2», «1»</w:t>
            </w:r>
          </w:p>
        </w:tc>
        <w:tc>
          <w:tcPr>
            <w:tcW w:w="0" w:type="auto"/>
            <w:hideMark/>
          </w:tcPr>
          <w:p w:rsidR="000C1B99" w:rsidRPr="000C1B99" w:rsidRDefault="000C1B99" w:rsidP="000C1B99">
            <w:pPr>
              <w:spacing w:after="0"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t>«неудовлетворительно».</w:t>
            </w:r>
          </w:p>
        </w:tc>
      </w:tr>
    </w:tbl>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Образовательные уровни, установленные в Украине, могут приравниваться к уровням образования, установленным в Российской Федерации следующим образом:</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начальное общее образование - к начальному общему образованию;</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базовое общее среднее образование - к основному общему образованию;</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полное общее среднее образование - к среднему общему образованию.</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Нумерация пунктов приводится в соответствии с источником</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2. В случаях, когда образование, ранее полученное ребёнком, прибывшим с территории Украины, не может быть подтверждено документально, с согласия родителей (законных представителей) ребёнка, организуется промежуточная аттестация</w:t>
      </w:r>
      <w:hyperlink r:id="rId15" w:anchor="1007" w:history="1">
        <w:r w:rsidRPr="000C1B99">
          <w:rPr>
            <w:rFonts w:ascii="Arial" w:eastAsia="Times New Roman" w:hAnsi="Arial" w:cs="Arial"/>
            <w:color w:val="2060A4"/>
            <w:sz w:val="21"/>
            <w:szCs w:val="21"/>
            <w:u w:val="single"/>
            <w:bdr w:val="none" w:sz="0" w:space="0" w:color="auto" w:frame="1"/>
            <w:lang w:eastAsia="ru-RU"/>
          </w:rPr>
          <w:t>*(7)</w:t>
        </w:r>
      </w:hyperlink>
      <w:r w:rsidRPr="000C1B99">
        <w:rPr>
          <w:rFonts w:ascii="Arial" w:eastAsia="Times New Roman" w:hAnsi="Arial" w:cs="Arial"/>
          <w:color w:val="000000"/>
          <w:sz w:val="21"/>
          <w:szCs w:val="21"/>
          <w:lang w:eastAsia="ru-RU"/>
        </w:rPr>
        <w:t>, итоги которой позволят рекомендовать класс обучения.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Формы проведения промежуточной аттестации учащихся (собеседование, тест и др.), а также учебные предметы, по которым проводится промежуточная аттестация, и их количество определяются организацией, осуществляющей образовательную деятельность самостоятельно</w:t>
      </w:r>
      <w:hyperlink r:id="rId16" w:anchor="1008" w:history="1">
        <w:r w:rsidRPr="000C1B99">
          <w:rPr>
            <w:rFonts w:ascii="Arial" w:eastAsia="Times New Roman" w:hAnsi="Arial" w:cs="Arial"/>
            <w:color w:val="2060A4"/>
            <w:sz w:val="21"/>
            <w:szCs w:val="21"/>
            <w:u w:val="single"/>
            <w:bdr w:val="none" w:sz="0" w:space="0" w:color="auto" w:frame="1"/>
            <w:lang w:eastAsia="ru-RU"/>
          </w:rPr>
          <w:t>*(8)</w:t>
        </w:r>
      </w:hyperlink>
      <w:r w:rsidRPr="000C1B99">
        <w:rPr>
          <w:rFonts w:ascii="Arial" w:eastAsia="Times New Roman" w:hAnsi="Arial" w:cs="Arial"/>
          <w:color w:val="000000"/>
          <w:sz w:val="21"/>
          <w:szCs w:val="21"/>
          <w:lang w:eastAsia="ru-RU"/>
        </w:rPr>
        <w:t>, с учётом конкретных жизненных ситуаций детей.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3. При предоставлении необходимых документов и установлении класса обучения ребёнка издаётся распорядительный акт организации, осуществляющей образовательную деятельность, о его приёме в данную организацию, осуществляющую образовательную деятельность.</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Иностранные граждане пользуются в Российской Федерации правами и </w:t>
      </w:r>
      <w:proofErr w:type="gramStart"/>
      <w:r w:rsidRPr="000C1B99">
        <w:rPr>
          <w:rFonts w:ascii="Arial" w:eastAsia="Times New Roman" w:hAnsi="Arial" w:cs="Arial"/>
          <w:color w:val="000000"/>
          <w:sz w:val="21"/>
          <w:szCs w:val="21"/>
          <w:lang w:eastAsia="ru-RU"/>
        </w:rPr>
        <w:t>несут обязанности</w:t>
      </w:r>
      <w:proofErr w:type="gramEnd"/>
      <w:r w:rsidRPr="000C1B99">
        <w:rPr>
          <w:rFonts w:ascii="Arial" w:eastAsia="Times New Roman" w:hAnsi="Arial" w:cs="Arial"/>
          <w:color w:val="000000"/>
          <w:sz w:val="21"/>
          <w:szCs w:val="21"/>
          <w:lang w:eastAsia="ru-RU"/>
        </w:rPr>
        <w:t xml:space="preserve"> наравне с гражданами Российской Федерации за исключением случаев, предусмотренных законодательством Российской Федерации.</w:t>
      </w:r>
      <w:hyperlink r:id="rId17" w:anchor="1009" w:history="1">
        <w:r w:rsidRPr="000C1B99">
          <w:rPr>
            <w:rFonts w:ascii="Arial" w:eastAsia="Times New Roman" w:hAnsi="Arial" w:cs="Arial"/>
            <w:color w:val="2060A4"/>
            <w:sz w:val="21"/>
            <w:szCs w:val="21"/>
            <w:u w:val="single"/>
            <w:bdr w:val="none" w:sz="0" w:space="0" w:color="auto" w:frame="1"/>
            <w:lang w:eastAsia="ru-RU"/>
          </w:rPr>
          <w:t>*(9)</w:t>
        </w:r>
      </w:hyperlink>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4. Учащимся организаций, осуществляющих образовательную деятельность, предоставляются академические права, в том числе права </w:t>
      </w:r>
      <w:proofErr w:type="gramStart"/>
      <w:r w:rsidRPr="000C1B99">
        <w:rPr>
          <w:rFonts w:ascii="Arial" w:eastAsia="Times New Roman" w:hAnsi="Arial" w:cs="Arial"/>
          <w:color w:val="000000"/>
          <w:sz w:val="21"/>
          <w:szCs w:val="21"/>
          <w:lang w:eastAsia="ru-RU"/>
        </w:rPr>
        <w:t>на</w:t>
      </w:r>
      <w:proofErr w:type="gramEnd"/>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обучение</w:t>
      </w:r>
      <w:proofErr w:type="gramEnd"/>
      <w:r w:rsidRPr="000C1B99">
        <w:rPr>
          <w:rFonts w:ascii="Arial" w:eastAsia="Times New Roman" w:hAnsi="Arial" w:cs="Arial"/>
          <w:color w:val="000000"/>
          <w:sz w:val="21"/>
          <w:szCs w:val="21"/>
          <w:lang w:eastAsia="ru-RU"/>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бесплатное пользование библиотечно-информационными ресурсами, учебной, производственной, научной базой организации, осуществляющей образовательную деятельность.</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Учащимся предоставляются меры социальной поддержки и стимулирования, в том числе: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обеспечение питанием в случаях и в порядке, которые установлены федеральными законами, законами субъектов Российской Федерации;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обеспечение местами в интернатах;</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hyperlink r:id="rId18" w:anchor="1010" w:history="1">
        <w:r w:rsidRPr="000C1B99">
          <w:rPr>
            <w:rFonts w:ascii="Arial" w:eastAsia="Times New Roman" w:hAnsi="Arial" w:cs="Arial"/>
            <w:color w:val="2060A4"/>
            <w:sz w:val="21"/>
            <w:szCs w:val="21"/>
            <w:u w:val="single"/>
            <w:bdr w:val="none" w:sz="0" w:space="0" w:color="auto" w:frame="1"/>
            <w:lang w:eastAsia="ru-RU"/>
          </w:rPr>
          <w:t>*(10)</w:t>
        </w:r>
      </w:hyperlink>
      <w:r w:rsidRPr="000C1B99">
        <w:rPr>
          <w:rFonts w:ascii="Arial" w:eastAsia="Times New Roman" w:hAnsi="Arial" w:cs="Arial"/>
          <w:color w:val="000000"/>
          <w:sz w:val="21"/>
          <w:szCs w:val="21"/>
          <w:lang w:eastAsia="ru-RU"/>
        </w:rPr>
        <w:t>.</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Учащимся организаций, осуществляющих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hyperlink r:id="rId19" w:anchor="1011" w:history="1">
        <w:r w:rsidRPr="000C1B99">
          <w:rPr>
            <w:rFonts w:ascii="Arial" w:eastAsia="Times New Roman" w:hAnsi="Arial" w:cs="Arial"/>
            <w:color w:val="2060A4"/>
            <w:sz w:val="21"/>
            <w:szCs w:val="21"/>
            <w:u w:val="single"/>
            <w:bdr w:val="none" w:sz="0" w:space="0" w:color="auto" w:frame="1"/>
            <w:lang w:eastAsia="ru-RU"/>
          </w:rPr>
          <w:t>*(11)</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Установление требований к одежде учащихся относится к компетенции организации, осуществляющей образовательную деятельность</w:t>
      </w:r>
      <w:hyperlink r:id="rId20" w:anchor="1012" w:history="1">
        <w:r w:rsidRPr="000C1B99">
          <w:rPr>
            <w:rFonts w:ascii="Arial" w:eastAsia="Times New Roman" w:hAnsi="Arial" w:cs="Arial"/>
            <w:color w:val="2060A4"/>
            <w:sz w:val="21"/>
            <w:szCs w:val="21"/>
            <w:u w:val="single"/>
            <w:bdr w:val="none" w:sz="0" w:space="0" w:color="auto" w:frame="1"/>
            <w:lang w:eastAsia="ru-RU"/>
          </w:rPr>
          <w:t>*(12)</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5. </w:t>
      </w:r>
      <w:proofErr w:type="gramStart"/>
      <w:r w:rsidRPr="000C1B99">
        <w:rPr>
          <w:rFonts w:ascii="Arial" w:eastAsia="Times New Roman" w:hAnsi="Arial" w:cs="Arial"/>
          <w:color w:val="000000"/>
          <w:sz w:val="21"/>
          <w:szCs w:val="21"/>
          <w:lang w:eastAsia="ru-RU"/>
        </w:rPr>
        <w:t>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w:t>
      </w:r>
      <w:proofErr w:type="gramEnd"/>
      <w:r w:rsidRPr="000C1B99">
        <w:rPr>
          <w:rFonts w:ascii="Arial" w:eastAsia="Times New Roman" w:hAnsi="Arial" w:cs="Arial"/>
          <w:color w:val="000000"/>
          <w:sz w:val="21"/>
          <w:szCs w:val="21"/>
          <w:lang w:eastAsia="ru-RU"/>
        </w:rPr>
        <w:t xml:space="preserve"> (Персональными данными является любая информация, относящаяся к определённому физическому лицу)</w:t>
      </w:r>
      <w:hyperlink r:id="rId21" w:anchor="1013" w:history="1">
        <w:r w:rsidRPr="000C1B99">
          <w:rPr>
            <w:rFonts w:ascii="Arial" w:eastAsia="Times New Roman" w:hAnsi="Arial" w:cs="Arial"/>
            <w:color w:val="2060A4"/>
            <w:sz w:val="21"/>
            <w:szCs w:val="21"/>
            <w:u w:val="single"/>
            <w:bdr w:val="none" w:sz="0" w:space="0" w:color="auto" w:frame="1"/>
            <w:lang w:eastAsia="ru-RU"/>
          </w:rPr>
          <w:t>*(13)</w:t>
        </w:r>
      </w:hyperlink>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6. Родители (законные представители) несовершеннолетних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Родители (законные представители) несовершеннолетних учащихся имеют право: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знакомиться с уставом организации, осуществляющей образовательную деятельность, и другими документами, регламентирующими организацию и осуществление образовательной деятельности;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защищать права и законные интересы учащихся;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получать информацию </w:t>
      </w:r>
      <w:proofErr w:type="gramStart"/>
      <w:r w:rsidRPr="000C1B99">
        <w:rPr>
          <w:rFonts w:ascii="Arial" w:eastAsia="Times New Roman" w:hAnsi="Arial" w:cs="Arial"/>
          <w:color w:val="000000"/>
          <w:sz w:val="21"/>
          <w:szCs w:val="21"/>
          <w:lang w:eastAsia="ru-RU"/>
        </w:rPr>
        <w:t>о</w:t>
      </w:r>
      <w:proofErr w:type="gramEnd"/>
      <w:r w:rsidRPr="000C1B99">
        <w:rPr>
          <w:rFonts w:ascii="Arial" w:eastAsia="Times New Roman" w:hAnsi="Arial" w:cs="Arial"/>
          <w:color w:val="000000"/>
          <w:sz w:val="21"/>
          <w:szCs w:val="21"/>
          <w:lang w:eastAsia="ru-RU"/>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принимать участие в управлении организацией, осуществляющей образовательную деятельность,</w:t>
      </w:r>
      <w:hyperlink r:id="rId22" w:anchor="1014" w:history="1">
        <w:r w:rsidRPr="000C1B99">
          <w:rPr>
            <w:rFonts w:ascii="Arial" w:eastAsia="Times New Roman" w:hAnsi="Arial" w:cs="Arial"/>
            <w:color w:val="2060A4"/>
            <w:sz w:val="21"/>
            <w:szCs w:val="21"/>
            <w:u w:val="single"/>
            <w:bdr w:val="none" w:sz="0" w:space="0" w:color="auto" w:frame="1"/>
            <w:lang w:eastAsia="ru-RU"/>
          </w:rPr>
          <w:t>*(14)</w:t>
        </w:r>
      </w:hyperlink>
      <w:r w:rsidRPr="000C1B99">
        <w:rPr>
          <w:rFonts w:ascii="Arial" w:eastAsia="Times New Roman" w:hAnsi="Arial" w:cs="Arial"/>
          <w:color w:val="000000"/>
          <w:sz w:val="21"/>
          <w:szCs w:val="21"/>
          <w:lang w:eastAsia="ru-RU"/>
        </w:rPr>
        <w:t>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7. </w:t>
      </w:r>
      <w:proofErr w:type="gramStart"/>
      <w:r w:rsidRPr="000C1B99">
        <w:rPr>
          <w:rFonts w:ascii="Arial" w:eastAsia="Times New Roman" w:hAnsi="Arial" w:cs="Arial"/>
          <w:color w:val="000000"/>
          <w:sz w:val="21"/>
          <w:szCs w:val="21"/>
          <w:lang w:eastAsia="ru-RU"/>
        </w:rPr>
        <w:t>Решение о необходимости привлечения дополнительных средств на нужды организации, осуществляющей образовательную деятельность, осуществление контроля за их расходованием, а также порядок и условия внесения родителями (законными представителями) учащихся добровольных пожертвований и целевых взносов принимается органами школьного самоуправления в составе представителей всех участников образовательных отношений (педагогических работников, учащихся, их родителей (законных представителей), администрации образовательной организации)</w:t>
      </w:r>
      <w:hyperlink r:id="rId23" w:anchor="1015" w:history="1">
        <w:r w:rsidRPr="000C1B99">
          <w:rPr>
            <w:rFonts w:ascii="Arial" w:eastAsia="Times New Roman" w:hAnsi="Arial" w:cs="Arial"/>
            <w:color w:val="2060A4"/>
            <w:sz w:val="21"/>
            <w:szCs w:val="21"/>
            <w:u w:val="single"/>
            <w:bdr w:val="none" w:sz="0" w:space="0" w:color="auto" w:frame="1"/>
            <w:lang w:eastAsia="ru-RU"/>
          </w:rPr>
          <w:t>*(15)</w:t>
        </w:r>
      </w:hyperlink>
      <w:r w:rsidRPr="000C1B99">
        <w:rPr>
          <w:rFonts w:ascii="Arial" w:eastAsia="Times New Roman" w:hAnsi="Arial" w:cs="Arial"/>
          <w:color w:val="000000"/>
          <w:sz w:val="21"/>
          <w:szCs w:val="21"/>
          <w:lang w:eastAsia="ru-RU"/>
        </w:rPr>
        <w:t> исключительно на добровольной основе.</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8. При приёме детей, прибывающих с территории Украины, необходимо: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предусмотреть возможность обеспечения учащихся необходимыми учебниками и учебными пособиями исходя из расчёта не менее одного учебного издания (включая учебники и учебные пособия), достаточного для освоения программы учебного предмета, на каждого обучающегося по каждому учебному предмету, входящему в учебный план образовательной программы, в зависимости от уровня образования;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организовать поддержку учащихся, попавших в трудную жизненную ситуацию, в том числе учащихся с ограниченными возможностями здоровья и инвалидов, выявление и удовлетворение их особых образовательных потребностей в единстве урочной и внеурочной деятельности, в совместной педагогической работе специалистов системы общего образования, семьи и других институтов общества и обеспечить интеграцию этих учащихся в организации, осуществляющие образовательную деятельность;</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организовать оказание в соответствии с рекомендациями психолого-медико-педагогической комиссии каждому учащемуся, попавшему в трудную жизненную ситуацию (в том числе учащимся с ограниченными возможностями здоровья и инвалидам) комплексной, индивидуально ориентированной, с учётом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обеспечить возможность преподавания русского языка как неродного.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9. Для учащихся с ограниченными возможностями здоровья обучение может быть организовано как совместно с другими учащимися, так и в отдельных классах, группах или организациях, осуществляющих образовательную деятельность, по адаптированным общеобразовательным программам.</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Для данной категории учащихся необходимо создать специальные условия для получения образования.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w:t>
      </w:r>
      <w:proofErr w:type="gramEnd"/>
      <w:r w:rsidRPr="000C1B99">
        <w:rPr>
          <w:rFonts w:ascii="Arial" w:eastAsia="Times New Roman" w:hAnsi="Arial" w:cs="Arial"/>
          <w:color w:val="000000"/>
          <w:sz w:val="21"/>
          <w:szCs w:val="21"/>
          <w:lang w:eastAsia="ru-RU"/>
        </w:rPr>
        <w:t xml:space="preserve"> занятий, обеспечение доступа в здания организации, осуществляющей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_____________________________</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 Статья 5 Федерального закона от 29 декабря 2012 г. № 273-ФЗ «Об образовании в Российской Федерации» (далее - Федеральный закон № 273-Ф3)</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*(2) Статья 78 Федерального закона № 273-Ф3</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*(3) Подпункт 11 пункта 1 статьи 8 Федерального закона от 19 февраля 1993 г. № 4528-1 «О беженцах»</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*(4) Статья 17 Федерального закона № 273-ФЗ</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*(5) Пункт 7 статьи 7 Федерального закона от 19 февраля 1993 г. № 4528-1 «О беженцах»</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*(6) Пункты 9, 10, 11 Порядка приёма граждан на </w:t>
      </w:r>
      <w:proofErr w:type="gramStart"/>
      <w:r w:rsidRPr="000C1B99">
        <w:rPr>
          <w:rFonts w:ascii="Arial" w:eastAsia="Times New Roman" w:hAnsi="Arial" w:cs="Arial"/>
          <w:color w:val="000000"/>
          <w:sz w:val="21"/>
          <w:szCs w:val="21"/>
          <w:lang w:eastAsia="ru-RU"/>
        </w:rPr>
        <w:t>обучение по</w:t>
      </w:r>
      <w:proofErr w:type="gramEnd"/>
      <w:r w:rsidRPr="000C1B99">
        <w:rPr>
          <w:rFonts w:ascii="Arial" w:eastAsia="Times New Roman" w:hAnsi="Arial" w:cs="Arial"/>
          <w:color w:val="000000"/>
          <w:sz w:val="21"/>
          <w:szCs w:val="21"/>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от 22 января 2014 г. № 32 (зарегистрирован Минюстом России 2 апреля 2014 г., регистрационный № 31800)</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*(7) Часть 1 статьи 58 Федерального закона № 273-ФЗ</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*(8) Часть 2 статьи 30 Федерального закона № 273-ФЗ</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*(9) Статья 4 Федерального закона от 25 июля 2002 г. № 115-ФЗ «О правовом положении иностранных граждан в Российской Федерации»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*(10) Статья 34 Федерального закона № 273-ФЗ</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*(11) Статья 35 Федерального закона № 273-ФЗ</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*(12) Статья 38 Федерального закона № 273-ФЗ</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*(13) Статьи 3 и 6 Федерального закона от 27 июля 2006 г. № 152-ФЗ «О персональных данных»</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*(14) Статья 44 Федерального закона № 273-ФЗ</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*(15) Письмо </w:t>
      </w:r>
      <w:proofErr w:type="spellStart"/>
      <w:r w:rsidRPr="000C1B99">
        <w:rPr>
          <w:rFonts w:ascii="Arial" w:eastAsia="Times New Roman" w:hAnsi="Arial" w:cs="Arial"/>
          <w:color w:val="000000"/>
          <w:sz w:val="21"/>
          <w:szCs w:val="21"/>
          <w:lang w:eastAsia="ru-RU"/>
        </w:rPr>
        <w:t>Минобрнауки</w:t>
      </w:r>
      <w:proofErr w:type="spellEnd"/>
      <w:r w:rsidRPr="000C1B99">
        <w:rPr>
          <w:rFonts w:ascii="Arial" w:eastAsia="Times New Roman" w:hAnsi="Arial" w:cs="Arial"/>
          <w:color w:val="000000"/>
          <w:sz w:val="21"/>
          <w:szCs w:val="21"/>
          <w:lang w:eastAsia="ru-RU"/>
        </w:rPr>
        <w:t xml:space="preserve"> России от 13 сентября 2013 г. № ИТ-885/08 «О комплексе мер, направленных на недопущение незаконных сборов денежных сре</w:t>
      </w:r>
      <w:proofErr w:type="gramStart"/>
      <w:r w:rsidRPr="000C1B99">
        <w:rPr>
          <w:rFonts w:ascii="Arial" w:eastAsia="Times New Roman" w:hAnsi="Arial" w:cs="Arial"/>
          <w:color w:val="000000"/>
          <w:sz w:val="21"/>
          <w:szCs w:val="21"/>
          <w:lang w:eastAsia="ru-RU"/>
        </w:rPr>
        <w:t>дств с р</w:t>
      </w:r>
      <w:proofErr w:type="gramEnd"/>
      <w:r w:rsidRPr="000C1B99">
        <w:rPr>
          <w:rFonts w:ascii="Arial" w:eastAsia="Times New Roman" w:hAnsi="Arial" w:cs="Arial"/>
          <w:color w:val="000000"/>
          <w:sz w:val="21"/>
          <w:szCs w:val="21"/>
          <w:lang w:eastAsia="ru-RU"/>
        </w:rPr>
        <w:t>одителей обучающихся общеобразовательных организаций»</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lastRenderedPageBreak/>
        <w:t>Памятка</w:t>
      </w:r>
      <w:r w:rsidRPr="000C1B99">
        <w:rPr>
          <w:rFonts w:ascii="Arial" w:eastAsia="Times New Roman" w:hAnsi="Arial" w:cs="Arial"/>
          <w:b/>
          <w:bCs/>
          <w:color w:val="333333"/>
          <w:sz w:val="26"/>
          <w:szCs w:val="26"/>
          <w:lang w:eastAsia="ru-RU"/>
        </w:rPr>
        <w:br/>
        <w:t>для родителей (законных представителей) детей, прибывающих с территории Украины, по вопросам обеспечения права детей на получение общего образования</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Уважаемые родители!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 соответствии с Федеральным законом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Это значит, что все программы учебных предметов, факультативных занятий, внеурочной деятельности для Вашего ребёнка реализуются бесплатно.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Иностранные граждане и лица без гражданства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и </w:t>
      </w:r>
      <w:proofErr w:type="gramStart"/>
      <w:r w:rsidRPr="000C1B99">
        <w:rPr>
          <w:rFonts w:ascii="Arial" w:eastAsia="Times New Roman" w:hAnsi="Arial" w:cs="Arial"/>
          <w:color w:val="000000"/>
          <w:sz w:val="21"/>
          <w:szCs w:val="21"/>
          <w:lang w:eastAsia="ru-RU"/>
        </w:rPr>
        <w:t>несут обязанности</w:t>
      </w:r>
      <w:proofErr w:type="gramEnd"/>
      <w:r w:rsidRPr="000C1B99">
        <w:rPr>
          <w:rFonts w:ascii="Arial" w:eastAsia="Times New Roman" w:hAnsi="Arial" w:cs="Arial"/>
          <w:color w:val="000000"/>
          <w:sz w:val="21"/>
          <w:szCs w:val="21"/>
          <w:lang w:eastAsia="ru-RU"/>
        </w:rPr>
        <w:t xml:space="preserve"> наравне с гражданами Российской Федерации.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(далее - школа), наравне с гражданами Российской Федерации.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Приём ребёнка в школу осуществляется по личному заявлению родителя (законного представителя) ребёнка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беженца.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 заявлении необходимо указать следующие сведения: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а) фамилия, имя, отчество (последнее - при наличии)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б) дата и место рождения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в) фамилия, имя, отчество (последнее - при наличии) родителей (законных представителей) ребёнка;</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г) адрес фактического проживания ребёнка, его родителей (законных представителей);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 контактные телефоны родителей (законных представителей)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(миграционная карта, удостоверение беженца и др.).</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Документы представляются на русском языке или вместе с заверенным в установленном порядке переводом на русский язык.</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(Обратите внимание: отсутствие документов на русском языке или их заверенного перевода на русский язык не является основанием для отказа в приёме в школу).</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lastRenderedPageBreak/>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приёме в школу ребёнка могут принять в школу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В исключительных случаях (если ребёнок прибыл с территории Украины в сопровождении родственника или иного лица, не имеющих законного права представлять интересы конкретного ребёнка, либо без сопровождения) ребёнка могут принять в школу на основании заявления родственника или иного лица, заинтересованных в обеспечении права ребёнка на получение общего образования, либо на основании личного заявления ребёнка, достигшего возраста 14 лет.</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Родители имеют право по своему усмотрению представлять другие документы, в том числе медицинскую карту ребёнка.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При приёме в школу для получения среднего общего образования (10 и 11 классы) представляется аттестат об основном общем образовании (об окончании 9 класса) установленного образца.</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При отсутствии документов, позволяющих определить уровень образования, полученного ребёнком, и класс, в котором ему предстоит обучаться, с Вашего согласия организуется промежуточная аттестация, формы проведения которой (собеседование, тест и др.), а также учебные предметы, по которым она проводится, определяются школой самостоятельно, с учётом конкретных жизненных ситуаций детей.</w:t>
      </w:r>
      <w:proofErr w:type="gramEnd"/>
      <w:r w:rsidRPr="000C1B99">
        <w:rPr>
          <w:rFonts w:ascii="Arial" w:eastAsia="Times New Roman" w:hAnsi="Arial" w:cs="Arial"/>
          <w:color w:val="000000"/>
          <w:sz w:val="21"/>
          <w:szCs w:val="21"/>
          <w:lang w:eastAsia="ru-RU"/>
        </w:rPr>
        <w:t xml:space="preserve"> По итогам промежуточной аттестации издаётся распорядительный акт школы о приёме Вашего ребёнка в школу.</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Если Ваш ребёнок нуждается в специальных условиях получения образования, Вам необходимо обратиться к руководителю школы либо в органы местного самоуправления муниципальных районов и городских округов в сфере образования с личным заявлением о прохождении Вашим ребёнком психолого-медико-педагогической комиссии (ПМПК).</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Для учащегося с ограниченными возможностями здоровья обучение может быть организовано как совместно с другими учащимися, так и в отдельных классах, группах или в организациях, реализующих адаптированные общеобразовательные программы.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Кроме того, Вы как родитель имеете право: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знакомиться с уставом школы и другими документами, регламентирующими организацию и осуществление образовательной деятельности;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После зачисления в школу Вашему ребёнку должны предоставить в бесплатное пользование учебники в соответствии со списком учебников (в пределах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определённых школой для реализации основной образовательной программы.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Также учащиеся имеют право </w:t>
      </w:r>
      <w:proofErr w:type="gramStart"/>
      <w:r w:rsidRPr="000C1B99">
        <w:rPr>
          <w:rFonts w:ascii="Arial" w:eastAsia="Times New Roman" w:hAnsi="Arial" w:cs="Arial"/>
          <w:color w:val="000000"/>
          <w:sz w:val="21"/>
          <w:szCs w:val="21"/>
          <w:lang w:eastAsia="ru-RU"/>
        </w:rPr>
        <w:t>на</w:t>
      </w:r>
      <w:proofErr w:type="gramEnd"/>
      <w:r w:rsidRPr="000C1B99">
        <w:rPr>
          <w:rFonts w:ascii="Arial" w:eastAsia="Times New Roman" w:hAnsi="Arial" w:cs="Arial"/>
          <w:color w:val="000000"/>
          <w:sz w:val="21"/>
          <w:szCs w:val="21"/>
          <w:lang w:eastAsia="ru-RU"/>
        </w:rPr>
        <w:t>:</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бесплатное пользование библиотечно-информационными ресурсами, учебной, производственной, научной базой школы и др.</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обучение</w:t>
      </w:r>
      <w:proofErr w:type="gramEnd"/>
      <w:r w:rsidRPr="000C1B99">
        <w:rPr>
          <w:rFonts w:ascii="Arial" w:eastAsia="Times New Roman" w:hAnsi="Arial" w:cs="Arial"/>
          <w:color w:val="000000"/>
          <w:sz w:val="21"/>
          <w:szCs w:val="21"/>
          <w:lang w:eastAsia="ru-RU"/>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Обработка персональных данных (сбор, запись, систематизация, накопление, хранение, уточнение и пр.) несовершеннолетних учащихся и их родителей (законных представителей) осуществляется с согласия родителей (законных представителей) учащихся.</w:t>
      </w:r>
      <w:proofErr w:type="gramEnd"/>
      <w:r w:rsidRPr="000C1B99">
        <w:rPr>
          <w:rFonts w:ascii="Arial" w:eastAsia="Times New Roman" w:hAnsi="Arial" w:cs="Arial"/>
          <w:color w:val="000000"/>
          <w:sz w:val="21"/>
          <w:szCs w:val="21"/>
          <w:lang w:eastAsia="ru-RU"/>
        </w:rPr>
        <w:t xml:space="preserve"> (Персональными данными является любая информация, относящаяся к определённому физическому лицу).</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Кроме того, родители имеют право: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защищать права и законные интересы несовершеннолетних учащихся;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получать информацию </w:t>
      </w:r>
      <w:proofErr w:type="gramStart"/>
      <w:r w:rsidRPr="000C1B99">
        <w:rPr>
          <w:rFonts w:ascii="Arial" w:eastAsia="Times New Roman" w:hAnsi="Arial" w:cs="Arial"/>
          <w:color w:val="000000"/>
          <w:sz w:val="21"/>
          <w:szCs w:val="21"/>
          <w:lang w:eastAsia="ru-RU"/>
        </w:rPr>
        <w:t>о</w:t>
      </w:r>
      <w:proofErr w:type="gramEnd"/>
      <w:r w:rsidRPr="000C1B99">
        <w:rPr>
          <w:rFonts w:ascii="Arial" w:eastAsia="Times New Roman" w:hAnsi="Arial" w:cs="Arial"/>
          <w:color w:val="000000"/>
          <w:sz w:val="21"/>
          <w:szCs w:val="21"/>
          <w:lang w:eastAsia="ru-RU"/>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принимать участие в управлении школой через деятельность органов школьного самоуправления (управляющего совета, совета учащихся, совета родителей), поднимая вопросы, касающиеся организации и осуществления образовательной деятельности.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Обращаем Ваше внимание, что привлечение дополнительных средств на нужды школы (добровольные пожертвования, целевые взносы и др.) осуществляется органами школьного самоуправления в составе представителей всех участников образовательных отношений (педагогических работников, учащихся, их родителей, администрации школы) исключительно на добровольной основе.</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Памятка</w:t>
      </w:r>
      <w:r w:rsidRPr="000C1B99">
        <w:rPr>
          <w:rFonts w:ascii="Arial" w:eastAsia="Times New Roman" w:hAnsi="Arial" w:cs="Arial"/>
          <w:b/>
          <w:bCs/>
          <w:color w:val="333333"/>
          <w:sz w:val="26"/>
          <w:szCs w:val="26"/>
          <w:lang w:eastAsia="ru-RU"/>
        </w:rPr>
        <w:br/>
        <w:t>для классных руководителей, педагогов-психологов, социальных педагогов и иных педагогических работников по работе с детьми, прибывающими с территории Украины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Педагогам необходимо помнить, что ситуация, в которой оказался ребёнок, прибывший с территории Украины (далее - ребёнок (дети) из семей беженцев), рассматривается как трудная жизненная ситуация. </w:t>
      </w:r>
      <w:proofErr w:type="gramStart"/>
      <w:r w:rsidRPr="000C1B99">
        <w:rPr>
          <w:rFonts w:ascii="Arial" w:eastAsia="Times New Roman" w:hAnsi="Arial" w:cs="Arial"/>
          <w:color w:val="000000"/>
          <w:sz w:val="21"/>
          <w:szCs w:val="21"/>
          <w:lang w:eastAsia="ru-RU"/>
        </w:rP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Работа педагогов с детьми из семей беженцев включает в себя три основные функции: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образовательную</w:t>
      </w:r>
      <w:proofErr w:type="gramEnd"/>
      <w:r w:rsidRPr="000C1B99">
        <w:rPr>
          <w:rFonts w:ascii="Arial" w:eastAsia="Times New Roman" w:hAnsi="Arial" w:cs="Arial"/>
          <w:color w:val="000000"/>
          <w:sz w:val="21"/>
          <w:szCs w:val="21"/>
          <w:lang w:eastAsia="ru-RU"/>
        </w:rPr>
        <w:t xml:space="preserve"> (организация и проведение консультаций для родителей);</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lastRenderedPageBreak/>
        <w:t>психологическую</w:t>
      </w:r>
      <w:proofErr w:type="gramEnd"/>
      <w:r w:rsidRPr="000C1B99">
        <w:rPr>
          <w:rFonts w:ascii="Arial" w:eastAsia="Times New Roman" w:hAnsi="Arial" w:cs="Arial"/>
          <w:color w:val="000000"/>
          <w:sz w:val="21"/>
          <w:szCs w:val="21"/>
          <w:lang w:eastAsia="ru-RU"/>
        </w:rPr>
        <w:t xml:space="preserve"> (организация работы с ребёнком и его семьёй);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посредническую (информирование, организация и координация деятельности смежных специалистов, установление связей и партнёрских отношений между семьёй и организацией, осуществляющей образовательную деятельность по общеобразовательным программам).</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Работа педагогов-психологов заключается в оказании конкретной помощи учащимся в адаптации к новым условиям и должна быть построена с учётом сложности ситуации, в которой оказались семьи беженцев.</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Возможные психолого-педагогические проблемы, характерные для детей из семей беженцев в возрасте от 7 до 12 лет: трудности в обучении, усвоении отдельных предметов; невротические реакции, фобии, нарушений сна и аппетита, как следствие перенесённого травматического шока; нарушения поведения; низкий уровень общей социальной и психологической адаптации.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У детей в возрасте от 13 до 16 лет возможны низкая социальная активность, недостаточная социально-психологическая адаптация, сложности в межличностных контактах, невротические и </w:t>
      </w:r>
      <w:proofErr w:type="spellStart"/>
      <w:r w:rsidRPr="000C1B99">
        <w:rPr>
          <w:rFonts w:ascii="Arial" w:eastAsia="Times New Roman" w:hAnsi="Arial" w:cs="Arial"/>
          <w:color w:val="000000"/>
          <w:sz w:val="21"/>
          <w:szCs w:val="21"/>
          <w:lang w:eastAsia="ru-RU"/>
        </w:rPr>
        <w:t>неврозоподобные</w:t>
      </w:r>
      <w:proofErr w:type="spellEnd"/>
      <w:r w:rsidRPr="000C1B99">
        <w:rPr>
          <w:rFonts w:ascii="Arial" w:eastAsia="Times New Roman" w:hAnsi="Arial" w:cs="Arial"/>
          <w:color w:val="000000"/>
          <w:sz w:val="21"/>
          <w:szCs w:val="21"/>
          <w:lang w:eastAsia="ru-RU"/>
        </w:rPr>
        <w:t xml:space="preserve"> реакции.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Возможные методы психологической помощи детям из семей беженцев:</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тренинги толерантности, позитивного взаимодействия и социокультурной адаптации;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групповая работа по преодолению страхов;</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психологическое консультирование и психотерапия (семейная терапия, арт-терапия).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Перечень методик для оценки готовности к обучению детей в школе: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выявление общей осведомлённости - знает ли ребёнок имена родителей, собственное имя и возраст, страну рождения, страну проживания, адрес;</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выявление уровня развития тонкой (мелкой) моторики;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тест </w:t>
      </w:r>
      <w:proofErr w:type="spellStart"/>
      <w:r w:rsidRPr="000C1B99">
        <w:rPr>
          <w:rFonts w:ascii="Arial" w:eastAsia="Times New Roman" w:hAnsi="Arial" w:cs="Arial"/>
          <w:color w:val="000000"/>
          <w:sz w:val="21"/>
          <w:szCs w:val="21"/>
          <w:lang w:eastAsia="ru-RU"/>
        </w:rPr>
        <w:t>Ирасека</w:t>
      </w:r>
      <w:proofErr w:type="spellEnd"/>
      <w:r w:rsidRPr="000C1B99">
        <w:rPr>
          <w:rFonts w:ascii="Arial" w:eastAsia="Times New Roman" w:hAnsi="Arial" w:cs="Arial"/>
          <w:color w:val="000000"/>
          <w:sz w:val="21"/>
          <w:szCs w:val="21"/>
          <w:lang w:eastAsia="ru-RU"/>
        </w:rPr>
        <w:t>-Керна, в процессе которого ребёнку предлагается скопировать фразу на незнакомом языке и группу точек, выявляет готовность руки к школе;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оценка способности ребенка к пониманию причинно-следственных связей и оценка развития экспрессивной речи производится с помощью рассказа по специально подготовленной сюжетной картинке (одна картинка из набора);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оценка степени </w:t>
      </w:r>
      <w:proofErr w:type="spellStart"/>
      <w:r w:rsidRPr="000C1B99">
        <w:rPr>
          <w:rFonts w:ascii="Arial" w:eastAsia="Times New Roman" w:hAnsi="Arial" w:cs="Arial"/>
          <w:color w:val="000000"/>
          <w:sz w:val="21"/>
          <w:szCs w:val="21"/>
          <w:lang w:eastAsia="ru-RU"/>
        </w:rPr>
        <w:t>сформированности</w:t>
      </w:r>
      <w:proofErr w:type="spellEnd"/>
      <w:r w:rsidRPr="000C1B99">
        <w:rPr>
          <w:rFonts w:ascii="Arial" w:eastAsia="Times New Roman" w:hAnsi="Arial" w:cs="Arial"/>
          <w:color w:val="000000"/>
          <w:sz w:val="21"/>
          <w:szCs w:val="21"/>
          <w:lang w:eastAsia="ru-RU"/>
        </w:rPr>
        <w:t xml:space="preserve"> понятийного мышления и уровня обобщений, изучение стиля мыслительной деятельности, с использованием наглядного варианта методики «Исключение предмета» («Четвёртый лишний»);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оценка продуктивного внимания и работоспособности проводится с помощью корректурной пробы;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шкала оценки уровня реактивной и личностной тревожности;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шкала самооценки и уровня притязаний Т. </w:t>
      </w:r>
      <w:proofErr w:type="spellStart"/>
      <w:r w:rsidRPr="000C1B99">
        <w:rPr>
          <w:rFonts w:ascii="Arial" w:eastAsia="Times New Roman" w:hAnsi="Arial" w:cs="Arial"/>
          <w:color w:val="000000"/>
          <w:sz w:val="21"/>
          <w:szCs w:val="21"/>
          <w:lang w:eastAsia="ru-RU"/>
        </w:rPr>
        <w:t>Дембо</w:t>
      </w:r>
      <w:proofErr w:type="spellEnd"/>
      <w:r w:rsidRPr="000C1B99">
        <w:rPr>
          <w:rFonts w:ascii="Arial" w:eastAsia="Times New Roman" w:hAnsi="Arial" w:cs="Arial"/>
          <w:color w:val="000000"/>
          <w:sz w:val="21"/>
          <w:szCs w:val="21"/>
          <w:lang w:eastAsia="ru-RU"/>
        </w:rPr>
        <w:t xml:space="preserve"> и С.Я. Рубинштейн;</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тест Куна «Кто Я?», тест двадцати высказываний;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экспресс-опросник «Индекс толерантности»;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 xml:space="preserve">оценка социально-психологической </w:t>
      </w:r>
      <w:proofErr w:type="spellStart"/>
      <w:r w:rsidRPr="000C1B99">
        <w:rPr>
          <w:rFonts w:ascii="Arial" w:eastAsia="Times New Roman" w:hAnsi="Arial" w:cs="Arial"/>
          <w:color w:val="000000"/>
          <w:sz w:val="21"/>
          <w:szCs w:val="21"/>
          <w:lang w:eastAsia="ru-RU"/>
        </w:rPr>
        <w:t>адаптированности</w:t>
      </w:r>
      <w:proofErr w:type="spellEnd"/>
      <w:r w:rsidRPr="000C1B99">
        <w:rPr>
          <w:rFonts w:ascii="Arial" w:eastAsia="Times New Roman" w:hAnsi="Arial" w:cs="Arial"/>
          <w:color w:val="000000"/>
          <w:sz w:val="21"/>
          <w:szCs w:val="21"/>
          <w:lang w:eastAsia="ru-RU"/>
        </w:rPr>
        <w:t xml:space="preserve"> личности.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Данные методики помогут педагогам-психологам и социальным педагогам выявить личностные особенности учащихся из семей беженцев и определить пути оптимизации и дальнейшего формирования у них эффективных стратегий, способствующих преодолению трудных жизненных ситуаций.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В работе с детьми из семей беженцев важны приёмы и методы организации работы с </w:t>
      </w:r>
      <w:proofErr w:type="spellStart"/>
      <w:r w:rsidRPr="000C1B99">
        <w:rPr>
          <w:rFonts w:ascii="Arial" w:eastAsia="Times New Roman" w:hAnsi="Arial" w:cs="Arial"/>
          <w:color w:val="000000"/>
          <w:sz w:val="21"/>
          <w:szCs w:val="21"/>
          <w:lang w:eastAsia="ru-RU"/>
        </w:rPr>
        <w:t>постравматическим</w:t>
      </w:r>
      <w:proofErr w:type="spellEnd"/>
      <w:r w:rsidRPr="000C1B99">
        <w:rPr>
          <w:rFonts w:ascii="Arial" w:eastAsia="Times New Roman" w:hAnsi="Arial" w:cs="Arial"/>
          <w:color w:val="000000"/>
          <w:sz w:val="21"/>
          <w:szCs w:val="21"/>
          <w:lang w:eastAsia="ru-RU"/>
        </w:rPr>
        <w:t xml:space="preserve"> стрессом, направленные на преодоление травматического опыта, последствий травматического события, коммуникативных барьеров, изоляции, которая возникла в ходе «</w:t>
      </w:r>
      <w:proofErr w:type="spellStart"/>
      <w:r w:rsidRPr="000C1B99">
        <w:rPr>
          <w:rFonts w:ascii="Arial" w:eastAsia="Times New Roman" w:hAnsi="Arial" w:cs="Arial"/>
          <w:color w:val="000000"/>
          <w:sz w:val="21"/>
          <w:szCs w:val="21"/>
          <w:lang w:eastAsia="ru-RU"/>
        </w:rPr>
        <w:t>капсулирования</w:t>
      </w:r>
      <w:proofErr w:type="spellEnd"/>
      <w:r w:rsidRPr="000C1B99">
        <w:rPr>
          <w:rFonts w:ascii="Arial" w:eastAsia="Times New Roman" w:hAnsi="Arial" w:cs="Arial"/>
          <w:color w:val="000000"/>
          <w:sz w:val="21"/>
          <w:szCs w:val="21"/>
          <w:lang w:eastAsia="ru-RU"/>
        </w:rPr>
        <w:t xml:space="preserve">» травматического опыта, формирование навыков толерантного общения, адекватного психологического контакта, бесконфликтного поведения, навыков </w:t>
      </w:r>
      <w:proofErr w:type="spellStart"/>
      <w:r w:rsidRPr="000C1B99">
        <w:rPr>
          <w:rFonts w:ascii="Arial" w:eastAsia="Times New Roman" w:hAnsi="Arial" w:cs="Arial"/>
          <w:color w:val="000000"/>
          <w:sz w:val="21"/>
          <w:szCs w:val="21"/>
          <w:lang w:eastAsia="ru-RU"/>
        </w:rPr>
        <w:t>саморегуляции</w:t>
      </w:r>
      <w:proofErr w:type="spellEnd"/>
      <w:r w:rsidRPr="000C1B99">
        <w:rPr>
          <w:rFonts w:ascii="Arial" w:eastAsia="Times New Roman" w:hAnsi="Arial" w:cs="Arial"/>
          <w:color w:val="000000"/>
          <w:sz w:val="21"/>
          <w:szCs w:val="21"/>
          <w:lang w:eastAsia="ru-RU"/>
        </w:rPr>
        <w:t>.</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Памятка</w:t>
      </w:r>
      <w:r w:rsidRPr="000C1B99">
        <w:rPr>
          <w:rFonts w:ascii="Arial" w:eastAsia="Times New Roman" w:hAnsi="Arial" w:cs="Arial"/>
          <w:b/>
          <w:bCs/>
          <w:color w:val="333333"/>
          <w:sz w:val="26"/>
          <w:szCs w:val="26"/>
          <w:lang w:eastAsia="ru-RU"/>
        </w:rPr>
        <w:br/>
        <w:t>по психологической поддержке детей, прибывающих с территории Украины</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1. О психическом и психологическом состоянии детей, прибывающих с территории Украины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На долю вашей семьи выпало немало испытаний. Вам пришлось пережить утрату дома, родины, гибель близких людей, эмиграцию. Вы были вынуждены начинать жизнь заново в России. Ваши дети с раннего возраста знают, что такое лишения, несправедливость и страх. Помните, что детская душа особенно хрупка и уязвима. Ребёнку труднее справляться с тяжелыми переживаниями, чем взрослому, и это может отразиться на его психическом и психологическом здоровье.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Папы и мамы! Присмотритесь внимательнее к своим детям. Возможно, Вы сами заметите у них признаки душевного неблагополучия и сумеете оказать необходимую поддержку. Дети ждут ее в первую очередь не от учителей и врачей, а от самых близких и дорогих им людей - от своих родителей.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Важно помнить, что «запас прочности» и сил у ребёнка намного меньше, чем у взрослого. Некоторые детские проблемы часто кажутся взрослым несерьёзными, однако для ребёнка они важны и значимы. Взрослые и не подозревают, как легко можно ранить ребёнка. У детей слишком мало возможностей рассказать о том, что их мучает и беспокоит - им самим это не вполне ясно. Иногда ребёнок не рассказывает о своих чувствах близким людям, потому что не хочет их огорчать и расстраивать.</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Как же взрослым узнать о том, что ребёнок испытывает душевное страдание? Переживания и внутренние конфликты всегда находят способ заявить о себе. Так, они могут проявляться в виде: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проблем в школе - ухудшение успеваемости и поведения, потеря интереса к учебе;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конфликтов в семье - частые ссоры и разногласия между ребёнком и родителями, братьями и сестрами;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трудностей в общении: замкнутость, неумение находить общий язык со сверстниками, агрессивное или вызывающее поведение;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душевных страданий: частые слёзы, подавленность, неожиданные смены настроения без видимых причин, раздражительность, обидчивость, многочисленные страхи, кошмарные сны;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 xml:space="preserve">проблем со здоровьем: расстройство сна или аппетита, боли в животе, головные боли, заикание, </w:t>
      </w:r>
      <w:proofErr w:type="spellStart"/>
      <w:r w:rsidRPr="000C1B99">
        <w:rPr>
          <w:rFonts w:ascii="Arial" w:eastAsia="Times New Roman" w:hAnsi="Arial" w:cs="Arial"/>
          <w:color w:val="000000"/>
          <w:sz w:val="21"/>
          <w:szCs w:val="21"/>
          <w:lang w:eastAsia="ru-RU"/>
        </w:rPr>
        <w:t>энурез</w:t>
      </w:r>
      <w:proofErr w:type="spellEnd"/>
      <w:r w:rsidRPr="000C1B99">
        <w:rPr>
          <w:rFonts w:ascii="Arial" w:eastAsia="Times New Roman" w:hAnsi="Arial" w:cs="Arial"/>
          <w:color w:val="000000"/>
          <w:sz w:val="21"/>
          <w:szCs w:val="21"/>
          <w:lang w:eastAsia="ru-RU"/>
        </w:rPr>
        <w:t>, нервные тики.</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2. Дети - свидетели войн и конфликтов</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Немало детей из семей беженцев пережили ужас бомбёжек, смерть родных и близких людей. Даже если дети и не видели военных действий вблизи, не находились непосредственно в горячих точках, война всё равно присутствовала в их жизни и постоянно напоминала о себе.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Если Ваши дети были свидетелями трагических событий или просто знают о них - значит, им нужна помощь. Вы, как и положено хорошим родителям, стремитесь оградить своих детей от переживания горя и отчаяния. Но делать вид, что ничего не случилось - это ошибка. Тяжёлые воспоминания могут оставаться с Вашими детьми до тех пор, пока горе не будет пережито и разделено с близкими людьми.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Внимательно выслушивайте детей, и тогда они получат возможность выразить то, что их мучает и беспокоит.</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Старайтесь отвечать на вопросы детей, касающиеся их тревожных воспоминаний.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Если ребёнок пережил утрату близкого человека - поделитесь своими воспоминаниями об </w:t>
      </w:r>
      <w:proofErr w:type="gramStart"/>
      <w:r w:rsidRPr="000C1B99">
        <w:rPr>
          <w:rFonts w:ascii="Arial" w:eastAsia="Times New Roman" w:hAnsi="Arial" w:cs="Arial"/>
          <w:color w:val="000000"/>
          <w:sz w:val="21"/>
          <w:szCs w:val="21"/>
          <w:lang w:eastAsia="ru-RU"/>
        </w:rPr>
        <w:t>умершем</w:t>
      </w:r>
      <w:proofErr w:type="gramEnd"/>
      <w:r w:rsidRPr="000C1B99">
        <w:rPr>
          <w:rFonts w:ascii="Arial" w:eastAsia="Times New Roman" w:hAnsi="Arial" w:cs="Arial"/>
          <w:color w:val="000000"/>
          <w:sz w:val="21"/>
          <w:szCs w:val="21"/>
          <w:lang w:eastAsia="ru-RU"/>
        </w:rPr>
        <w:t xml:space="preserve"> и дайте возможность высказаться и ребёнку.</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3. Между двумя мирами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Перее</w:t>
      </w:r>
      <w:proofErr w:type="gramStart"/>
      <w:r w:rsidRPr="000C1B99">
        <w:rPr>
          <w:rFonts w:ascii="Arial" w:eastAsia="Times New Roman" w:hAnsi="Arial" w:cs="Arial"/>
          <w:color w:val="000000"/>
          <w:sz w:val="21"/>
          <w:szCs w:val="21"/>
          <w:lang w:eastAsia="ru-RU"/>
        </w:rPr>
        <w:t>зд в др</w:t>
      </w:r>
      <w:proofErr w:type="gramEnd"/>
      <w:r w:rsidRPr="000C1B99">
        <w:rPr>
          <w:rFonts w:ascii="Arial" w:eastAsia="Times New Roman" w:hAnsi="Arial" w:cs="Arial"/>
          <w:color w:val="000000"/>
          <w:sz w:val="21"/>
          <w:szCs w:val="21"/>
          <w:lang w:eastAsia="ru-RU"/>
        </w:rPr>
        <w:t>угую страну - тяжелое испытание для Вас и Ваших детей. В своё время Вы пережили потрясение от соприкосновения с чужим, негостеприимным миром, у которого свои правила и законы.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Обычно дети привыкают к новой культуре быстрее взрослых: они более податливы и восприимчивы. А родителям хотелось бы, чтобы их дети сохранили привычки и ценности, принятые на родине. Жёсткость и неуступчивость родителей в этом вопросе вынуждают детей быть скрытными, и вести себя в школе и дома по-разному, иначе новые друзья могут отвернуться от них.</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Рассказывайте детям о культурных традициях и истории родной страны, но в то же время позволяйте им знакомиться с местной культурой и перенимать некоторые привычки и особенности поведения местного населения.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Ходите с ребенком на праздники, посещайте выставки, музеи, не отказывайтесь от приглашений в гости.</w: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gramStart"/>
      <w:r w:rsidRPr="000C1B99">
        <w:rPr>
          <w:rFonts w:ascii="Arial" w:eastAsia="Times New Roman" w:hAnsi="Arial" w:cs="Arial"/>
          <w:color w:val="000000"/>
          <w:sz w:val="21"/>
          <w:szCs w:val="21"/>
          <w:lang w:eastAsia="ru-RU"/>
        </w:rPr>
        <w:t>С</w:t>
      </w:r>
      <w:proofErr w:type="gramEnd"/>
      <w:r w:rsidRPr="000C1B99">
        <w:rPr>
          <w:rFonts w:ascii="Arial" w:eastAsia="Times New Roman" w:hAnsi="Arial" w:cs="Arial"/>
          <w:color w:val="000000"/>
          <w:sz w:val="21"/>
          <w:szCs w:val="21"/>
          <w:lang w:eastAsia="ru-RU"/>
        </w:rPr>
        <w:t xml:space="preserve"> вниманием отнеситесь к новым друзьям ребенка, может быть, Вы позволите ему бывать у них дома, или пригласите их к себе.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Разговаривайте с ребёнком о том, как живут люди в этой стране, старайтесь вместе их понять, быть терпимее и сдержаннее в своих оценках местного населения.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Заинтересуйте ребёнка занятиями в спортивных секциях, кружках, студиях, клубах и других творческих, научных и спортивных объединениях детей и молодёжи.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Нумерация разделов приводится в соответствии с источником</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5. Новая школа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Если Ваши дети посещают новую школу в другой стране, помните: им потребуется время для того, чтобы привыкнуть к ней. Из-за перерыва в занятиях, стресса, вызванного новой обстановкой, дети могут учиться не так хорошо, как Вам хотелось бы. Плохие оценки и другие школьные неудачи очень расстраивают ребёнка - никому не хочется быть двоечником.</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Не наказывайте ребёнка слишком строго за плохие оценки: вряд ли у него есть возможность сейчас учиться лучше.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Хвалите детей даже за небольшие достижения, не заостряйте внимания на его неудачах. Вселяйте в ребенка уверенность, что он постепенно справится с трудностями.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Интересуйтесь учёбой, занятиями детей: расспрашивайте о школе, помогайте выполнять домашние задания, поощряйте дополнительные занятия.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Поддерживайте контакт с администрацией школы, объясните учителям ситуацию, в которой находится ваша семья, советуйтесь с ними.</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6. Дети и родители дома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Тяжелые бытовые условия, теснота, неустроенность. Усталость и постоянные стрессы не оставляют сил на полноценное общение с детьми, а дети очень переживают из-за недостатка тепла и внимания, несправедливых наказаний. По сравнению с бытовыми и материальными неурядицами такие проблемы, как напряженный режим дня ребёнка, его страхи, переживания, душевные потребности кажутся второстепенными. Но детство - фундамент будущей жизни любого человека. И сделать его по-настоящему прочным могут только родители.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Дайте детям почувствовать, что при любых обстоятельствах Вы и Ваша любовь останутся с ними.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Жизнь детей должна быть упорядоченной, особенно если они не ходят в школу. Важно, чтобы они в одно и то же время вставали по утрам, ели, гуляли и ложились спать примерно в одно и то же время.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Избегайте ссор и выяснения отношений в присутствии детей.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Интересуйтесь домашними занятиями детей, рисуйте и играйте вместе с ними.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Дети нуждаются в терпении: останавливайте их, если они делают что-нибудь не так, но не наказывайте их физически и не угрожайте наказанием, а спокойно поговорите с ними и объясните, почему ребёнку не следовало бы делать так, при </w:t>
      </w:r>
      <w:proofErr w:type="gramStart"/>
      <w:r w:rsidRPr="000C1B99">
        <w:rPr>
          <w:rFonts w:ascii="Arial" w:eastAsia="Times New Roman" w:hAnsi="Arial" w:cs="Arial"/>
          <w:color w:val="000000"/>
          <w:sz w:val="21"/>
          <w:szCs w:val="21"/>
          <w:lang w:eastAsia="ru-RU"/>
        </w:rPr>
        <w:t>этом</w:t>
      </w:r>
      <w:proofErr w:type="gramEnd"/>
      <w:r w:rsidRPr="000C1B99">
        <w:rPr>
          <w:rFonts w:ascii="Arial" w:eastAsia="Times New Roman" w:hAnsi="Arial" w:cs="Arial"/>
          <w:color w:val="000000"/>
          <w:sz w:val="21"/>
          <w:szCs w:val="21"/>
          <w:lang w:eastAsia="ru-RU"/>
        </w:rPr>
        <w:t xml:space="preserve"> не настаивая, а давая совет.</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Будьте последовательными в наказаниях и похвалах.</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Старайтесь уделять всем детям равное внимание, не выделяя кого-то из них.</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Когда Вы раздражены и устали, не срывайте свое настроение на детях, а лучше объясните им причину Вашего состояния.</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Не упрекайте детей в том, что они виноваты в материальных затруднениях семьи, не называйте их «обузой». Это может навредить ребёнку: он будет чувствовать себя ненужным, лишним, а вследствие этого станет замкнутым и неуверенным, а ведь вы - родители - его единственная поддержка и опора.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Задумывались ли вы когда-нибудь о том, какими хотят видеть Вас Ваши дети? Конечно же, добрыми, любящими, веселыми, жизнерадостными.</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lastRenderedPageBreak/>
        <w:t>Возможно ли такое в Вашем положении, когда приходиться не жить, а выживать? Когда одновременно до десяти человек ютятся в однокомнатных квартирах?</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Для каждого ребёнка его родители - самые лучшие, добрые и сильные. Постарайтесь не обсуждать в присутствии детей случаи несправедливого, жестокого обращения с Вами. Не запугивайте детей, особенно милицией.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Вселяйте в детей веру в будущее и в собственные силы.</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Вопреки всему, ради себя и своей семьи, будьте такими, какими хотят Вас видеть Ваши дети.</w:t>
      </w:r>
    </w:p>
    <w:p w:rsidR="000C1B99" w:rsidRPr="000C1B99" w:rsidRDefault="000C1B99" w:rsidP="000C1B99">
      <w:pPr>
        <w:spacing w:after="255" w:line="270" w:lineRule="atLeast"/>
        <w:outlineLvl w:val="2"/>
        <w:rPr>
          <w:rFonts w:ascii="Arial" w:eastAsia="Times New Roman" w:hAnsi="Arial" w:cs="Arial"/>
          <w:b/>
          <w:bCs/>
          <w:color w:val="333333"/>
          <w:sz w:val="26"/>
          <w:szCs w:val="26"/>
          <w:lang w:eastAsia="ru-RU"/>
        </w:rPr>
      </w:pPr>
      <w:r w:rsidRPr="000C1B99">
        <w:rPr>
          <w:rFonts w:ascii="Arial" w:eastAsia="Times New Roman" w:hAnsi="Arial" w:cs="Arial"/>
          <w:b/>
          <w:bCs/>
          <w:color w:val="333333"/>
          <w:sz w:val="26"/>
          <w:szCs w:val="26"/>
          <w:lang w:eastAsia="ru-RU"/>
        </w:rPr>
        <w:t>Литература:</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1. Бондарева С.К. Колесов Д.В. Миграция. Сущность и явление. М., 2004 г.</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2. Методы психологической помощи вынужденным мигрантам. В кн. Психология беженцев и вынужденных переселенцев /под редакцией Г.У. Солдатовой. Москва, 2001 г.</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 xml:space="preserve">3. Солдатова Г.У., </w:t>
      </w:r>
      <w:proofErr w:type="spellStart"/>
      <w:r w:rsidRPr="000C1B99">
        <w:rPr>
          <w:rFonts w:ascii="Arial" w:eastAsia="Times New Roman" w:hAnsi="Arial" w:cs="Arial"/>
          <w:color w:val="000000"/>
          <w:sz w:val="21"/>
          <w:szCs w:val="21"/>
          <w:lang w:eastAsia="ru-RU"/>
        </w:rPr>
        <w:t>Шайгерова</w:t>
      </w:r>
      <w:proofErr w:type="spellEnd"/>
      <w:r w:rsidRPr="000C1B99">
        <w:rPr>
          <w:rFonts w:ascii="Arial" w:eastAsia="Times New Roman" w:hAnsi="Arial" w:cs="Arial"/>
          <w:color w:val="000000"/>
          <w:sz w:val="21"/>
          <w:szCs w:val="21"/>
          <w:lang w:eastAsia="ru-RU"/>
        </w:rPr>
        <w:t> Л.А. Основные психологические проблемы беженцев// Мигранты из дальнего зарубежья. М., 1999 г. № 1. С. 8-12.</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4. 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г. С. 120-139.</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5. Социальная компетентность классного руководителя: режиссура совместных действий</w:t>
      </w:r>
      <w:proofErr w:type="gramStart"/>
      <w:r w:rsidRPr="000C1B99">
        <w:rPr>
          <w:rFonts w:ascii="Arial" w:eastAsia="Times New Roman" w:hAnsi="Arial" w:cs="Arial"/>
          <w:color w:val="000000"/>
          <w:sz w:val="21"/>
          <w:szCs w:val="21"/>
          <w:lang w:eastAsia="ru-RU"/>
        </w:rPr>
        <w:t xml:space="preserve"> /П</w:t>
      </w:r>
      <w:proofErr w:type="gramEnd"/>
      <w:r w:rsidRPr="000C1B99">
        <w:rPr>
          <w:rFonts w:ascii="Arial" w:eastAsia="Times New Roman" w:hAnsi="Arial" w:cs="Arial"/>
          <w:color w:val="000000"/>
          <w:sz w:val="21"/>
          <w:szCs w:val="21"/>
          <w:lang w:eastAsia="ru-RU"/>
        </w:rPr>
        <w:t>од редакцией А.Г. </w:t>
      </w:r>
      <w:proofErr w:type="spellStart"/>
      <w:r w:rsidRPr="000C1B99">
        <w:rPr>
          <w:rFonts w:ascii="Arial" w:eastAsia="Times New Roman" w:hAnsi="Arial" w:cs="Arial"/>
          <w:color w:val="000000"/>
          <w:sz w:val="21"/>
          <w:szCs w:val="21"/>
          <w:lang w:eastAsia="ru-RU"/>
        </w:rPr>
        <w:t>Асмолова</w:t>
      </w:r>
      <w:proofErr w:type="spellEnd"/>
      <w:r w:rsidRPr="000C1B99">
        <w:rPr>
          <w:rFonts w:ascii="Arial" w:eastAsia="Times New Roman" w:hAnsi="Arial" w:cs="Arial"/>
          <w:color w:val="000000"/>
          <w:sz w:val="21"/>
          <w:szCs w:val="21"/>
          <w:lang w:eastAsia="ru-RU"/>
        </w:rPr>
        <w:t>, Г.У. Солдатовой. М.: Смысл, 2006 г. - 321с.</w:t>
      </w:r>
    </w:p>
    <w:p w:rsidR="000C1B99" w:rsidRPr="000C1B99" w:rsidRDefault="000C1B99" w:rsidP="000C1B99">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0C1B99">
        <w:rPr>
          <w:rFonts w:ascii="Arial" w:eastAsia="Times New Roman" w:hAnsi="Arial" w:cs="Arial"/>
          <w:b/>
          <w:bCs/>
          <w:color w:val="4D4D4D"/>
          <w:sz w:val="27"/>
          <w:szCs w:val="27"/>
          <w:lang w:eastAsia="ru-RU"/>
        </w:rPr>
        <w:t>Обзор документа</w:t>
      </w:r>
    </w:p>
    <w:p w:rsidR="000C1B99" w:rsidRPr="000C1B99" w:rsidRDefault="000C1B99" w:rsidP="000C1B99">
      <w:pPr>
        <w:spacing w:before="255" w:after="255" w:line="240" w:lineRule="auto"/>
        <w:rPr>
          <w:rFonts w:ascii="Times New Roman" w:eastAsia="Times New Roman" w:hAnsi="Times New Roman" w:cs="Times New Roman"/>
          <w:sz w:val="24"/>
          <w:szCs w:val="24"/>
          <w:lang w:eastAsia="ru-RU"/>
        </w:rPr>
      </w:pPr>
      <w:r w:rsidRPr="000C1B99">
        <w:rPr>
          <w:rFonts w:ascii="Times New Roman" w:eastAsia="Times New Roman" w:hAnsi="Times New Roman" w:cs="Times New Roman"/>
          <w:sz w:val="24"/>
          <w:szCs w:val="24"/>
          <w:lang w:eastAsia="ru-RU"/>
        </w:rPr>
        <w:pict>
          <v:rect id="_x0000_i1025" style="width:0;height:.75pt" o:hrstd="t" o:hrnoshade="t" o:hr="t" fillcolor="black" stroked="f"/>
        </w:pict>
      </w:r>
    </w:p>
    <w:p w:rsidR="000C1B99" w:rsidRPr="000C1B99" w:rsidRDefault="000C1B99" w:rsidP="000C1B99">
      <w:pPr>
        <w:spacing w:after="255" w:line="255" w:lineRule="atLeast"/>
        <w:rPr>
          <w:rFonts w:ascii="Arial" w:eastAsia="Times New Roman" w:hAnsi="Arial" w:cs="Arial"/>
          <w:color w:val="000000"/>
          <w:sz w:val="21"/>
          <w:szCs w:val="21"/>
          <w:lang w:eastAsia="ru-RU"/>
        </w:rPr>
      </w:pPr>
      <w:proofErr w:type="spellStart"/>
      <w:r w:rsidRPr="000C1B99">
        <w:rPr>
          <w:rFonts w:ascii="Arial" w:eastAsia="Times New Roman" w:hAnsi="Arial" w:cs="Arial"/>
          <w:color w:val="000000"/>
          <w:sz w:val="21"/>
          <w:szCs w:val="21"/>
          <w:lang w:eastAsia="ru-RU"/>
        </w:rPr>
        <w:t>Минобрнауки</w:t>
      </w:r>
      <w:proofErr w:type="spellEnd"/>
      <w:r w:rsidRPr="000C1B99">
        <w:rPr>
          <w:rFonts w:ascii="Arial" w:eastAsia="Times New Roman" w:hAnsi="Arial" w:cs="Arial"/>
          <w:color w:val="000000"/>
          <w:sz w:val="21"/>
          <w:szCs w:val="21"/>
          <w:lang w:eastAsia="ru-RU"/>
        </w:rPr>
        <w:t xml:space="preserve"> России подготовлены методические рекомендации по приему в российские школы детей, прибывающих с территории Украины. Разработаны памятки для директоров школ, педагогов, родителей указанных детей.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 частности, разъяснено, какие документы нужны для приема ребенка в школу. Обращается внимание, что отсутствие документов на русском языке или их заверенного перевода на русский не является основанием для отказа в приёме в школу.</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Все программы учебных предметов, факультативных занятий и внеурочной деятельности являются бесплатными. Учебники также предоставляются бесплатно.</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Дополнительные средства на нужды школы привлекаются только на добровольной основе.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Разъяснены права родителей.</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Для педагогов приведены возможные методы психологической помощи детям из семей беженцев. Дан перечень методик для оценки готовности к обучению детей в школе.</w:t>
      </w:r>
    </w:p>
    <w:p w:rsidR="000C1B99" w:rsidRPr="000C1B99" w:rsidRDefault="000C1B99" w:rsidP="000C1B99">
      <w:pPr>
        <w:spacing w:after="255" w:line="255" w:lineRule="atLeast"/>
        <w:rPr>
          <w:rFonts w:ascii="Arial" w:eastAsia="Times New Roman" w:hAnsi="Arial" w:cs="Arial"/>
          <w:color w:val="000000"/>
          <w:sz w:val="21"/>
          <w:szCs w:val="21"/>
          <w:lang w:eastAsia="ru-RU"/>
        </w:rPr>
      </w:pPr>
      <w:r w:rsidRPr="000C1B99">
        <w:rPr>
          <w:rFonts w:ascii="Arial" w:eastAsia="Times New Roman" w:hAnsi="Arial" w:cs="Arial"/>
          <w:color w:val="000000"/>
          <w:sz w:val="21"/>
          <w:szCs w:val="21"/>
          <w:lang w:eastAsia="ru-RU"/>
        </w:rPr>
        <w:t>Приведена памятка по психологической поддержке детей, прибывающих с территории Украины.</w:t>
      </w:r>
    </w:p>
    <w:p w:rsidR="00182EA7" w:rsidRDefault="000C1B99" w:rsidP="000C1B99">
      <w:r w:rsidRPr="000C1B99">
        <w:rPr>
          <w:rFonts w:ascii="Arial" w:eastAsia="Times New Roman" w:hAnsi="Arial" w:cs="Arial"/>
          <w:color w:val="000000"/>
          <w:sz w:val="21"/>
          <w:szCs w:val="21"/>
          <w:lang w:eastAsia="ru-RU"/>
        </w:rPr>
        <w:br/>
      </w:r>
      <w:r w:rsidRPr="000C1B99">
        <w:rPr>
          <w:rFonts w:ascii="Arial" w:eastAsia="Times New Roman" w:hAnsi="Arial" w:cs="Arial"/>
          <w:color w:val="000000"/>
          <w:sz w:val="21"/>
          <w:szCs w:val="21"/>
          <w:lang w:eastAsia="ru-RU"/>
        </w:rPr>
        <w:br/>
        <w:t>ГАРАНТ</w:t>
      </w:r>
      <w:proofErr w:type="gramStart"/>
      <w:r w:rsidRPr="000C1B99">
        <w:rPr>
          <w:rFonts w:ascii="Arial" w:eastAsia="Times New Roman" w:hAnsi="Arial" w:cs="Arial"/>
          <w:color w:val="000000"/>
          <w:sz w:val="21"/>
          <w:szCs w:val="21"/>
          <w:lang w:eastAsia="ru-RU"/>
        </w:rPr>
        <w:t>.Р</w:t>
      </w:r>
      <w:proofErr w:type="gramEnd"/>
      <w:r w:rsidRPr="000C1B99">
        <w:rPr>
          <w:rFonts w:ascii="Arial" w:eastAsia="Times New Roman" w:hAnsi="Arial" w:cs="Arial"/>
          <w:color w:val="000000"/>
          <w:sz w:val="21"/>
          <w:szCs w:val="21"/>
          <w:lang w:eastAsia="ru-RU"/>
        </w:rPr>
        <w:t>У: </w:t>
      </w:r>
      <w:hyperlink r:id="rId24" w:anchor="ixzz3S4VjPeqf" w:history="1">
        <w:r w:rsidRPr="000C1B99">
          <w:rPr>
            <w:rFonts w:ascii="Arial" w:eastAsia="Times New Roman" w:hAnsi="Arial" w:cs="Arial"/>
            <w:color w:val="003399"/>
            <w:sz w:val="21"/>
            <w:szCs w:val="21"/>
            <w:u w:val="single"/>
            <w:bdr w:val="none" w:sz="0" w:space="0" w:color="auto" w:frame="1"/>
            <w:lang w:eastAsia="ru-RU"/>
          </w:rPr>
          <w:t>http://www.garant.ru/products/ipo/prime/doc/70620316/#ixzz3S4VjPeqf</w:t>
        </w:r>
      </w:hyperlink>
      <w:bookmarkStart w:id="2" w:name="_GoBack"/>
      <w:bookmarkEnd w:id="2"/>
    </w:p>
    <w:sectPr w:rsidR="00182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99"/>
    <w:rsid w:val="000C1B99"/>
    <w:rsid w:val="0018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1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1B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1B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1B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1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1B99"/>
    <w:rPr>
      <w:color w:val="0000FF"/>
      <w:u w:val="single"/>
    </w:rPr>
  </w:style>
  <w:style w:type="character" w:customStyle="1" w:styleId="apple-converted-space">
    <w:name w:val="apple-converted-space"/>
    <w:basedOn w:val="a0"/>
    <w:rsid w:val="000C1B99"/>
  </w:style>
  <w:style w:type="paragraph" w:styleId="a5">
    <w:name w:val="Balloon Text"/>
    <w:basedOn w:val="a"/>
    <w:link w:val="a6"/>
    <w:uiPriority w:val="99"/>
    <w:semiHidden/>
    <w:unhideWhenUsed/>
    <w:rsid w:val="000C1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1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1B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1B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1B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1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1B99"/>
    <w:rPr>
      <w:color w:val="0000FF"/>
      <w:u w:val="single"/>
    </w:rPr>
  </w:style>
  <w:style w:type="character" w:customStyle="1" w:styleId="apple-converted-space">
    <w:name w:val="apple-converted-space"/>
    <w:basedOn w:val="a0"/>
    <w:rsid w:val="000C1B99"/>
  </w:style>
  <w:style w:type="paragraph" w:styleId="a5">
    <w:name w:val="Balloon Text"/>
    <w:basedOn w:val="a"/>
    <w:link w:val="a6"/>
    <w:uiPriority w:val="99"/>
    <w:semiHidden/>
    <w:unhideWhenUsed/>
    <w:rsid w:val="000C1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39762">
      <w:bodyDiv w:val="1"/>
      <w:marLeft w:val="0"/>
      <w:marRight w:val="0"/>
      <w:marTop w:val="0"/>
      <w:marBottom w:val="0"/>
      <w:divBdr>
        <w:top w:val="none" w:sz="0" w:space="0" w:color="auto"/>
        <w:left w:val="none" w:sz="0" w:space="0" w:color="auto"/>
        <w:bottom w:val="none" w:sz="0" w:space="0" w:color="auto"/>
        <w:right w:val="none" w:sz="0" w:space="0" w:color="auto"/>
      </w:divBdr>
      <w:divsChild>
        <w:div w:id="73250754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20316/" TargetMode="External"/><Relationship Id="rId13" Type="http://schemas.openxmlformats.org/officeDocument/2006/relationships/hyperlink" Target="http://www.garant.ru/products/ipo/prime/doc/70620316/" TargetMode="External"/><Relationship Id="rId18" Type="http://schemas.openxmlformats.org/officeDocument/2006/relationships/hyperlink" Target="http://www.garant.ru/products/ipo/prime/doc/7062031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rant.ru/products/ipo/prime/doc/70620316/" TargetMode="External"/><Relationship Id="rId7" Type="http://schemas.openxmlformats.org/officeDocument/2006/relationships/hyperlink" Target="http://www.garant.ru/products/ipo/prime/doc/70620316/" TargetMode="External"/><Relationship Id="rId12" Type="http://schemas.openxmlformats.org/officeDocument/2006/relationships/hyperlink" Target="http://www.garant.ru/products/ipo/prime/doc/70620316/" TargetMode="External"/><Relationship Id="rId17" Type="http://schemas.openxmlformats.org/officeDocument/2006/relationships/hyperlink" Target="http://www.garant.ru/products/ipo/prime/doc/7062031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arant.ru/products/ipo/prime/doc/70620316/" TargetMode="External"/><Relationship Id="rId20" Type="http://schemas.openxmlformats.org/officeDocument/2006/relationships/hyperlink" Target="http://www.garant.ru/products/ipo/prime/doc/70620316/" TargetMode="External"/><Relationship Id="rId1" Type="http://schemas.openxmlformats.org/officeDocument/2006/relationships/styles" Target="styles.xml"/><Relationship Id="rId6" Type="http://schemas.openxmlformats.org/officeDocument/2006/relationships/hyperlink" Target="http://www.garant.ru/products/ipo/prime/doc/70620316/" TargetMode="External"/><Relationship Id="rId11" Type="http://schemas.openxmlformats.org/officeDocument/2006/relationships/hyperlink" Target="http://www.garant.ru/products/ipo/prime/doc/70620316/" TargetMode="External"/><Relationship Id="rId24" Type="http://schemas.openxmlformats.org/officeDocument/2006/relationships/hyperlink" Target="http://www.garant.ru/products/ipo/prime/doc/70620316/" TargetMode="External"/><Relationship Id="rId5" Type="http://schemas.openxmlformats.org/officeDocument/2006/relationships/hyperlink" Target="http://www.garant.ru/products/ipo/prime/doc/70620316/" TargetMode="External"/><Relationship Id="rId15" Type="http://schemas.openxmlformats.org/officeDocument/2006/relationships/hyperlink" Target="http://www.garant.ru/products/ipo/prime/doc/70620316/" TargetMode="External"/><Relationship Id="rId23" Type="http://schemas.openxmlformats.org/officeDocument/2006/relationships/hyperlink" Target="http://www.garant.ru/products/ipo/prime/doc/70620316/" TargetMode="External"/><Relationship Id="rId10" Type="http://schemas.openxmlformats.org/officeDocument/2006/relationships/hyperlink" Target="http://www.garant.ru/products/ipo/prime/doc/70620316/" TargetMode="External"/><Relationship Id="rId19" Type="http://schemas.openxmlformats.org/officeDocument/2006/relationships/hyperlink" Target="http://www.garant.ru/products/ipo/prime/doc/70620316/" TargetMode="External"/><Relationship Id="rId4" Type="http://schemas.openxmlformats.org/officeDocument/2006/relationships/webSettings" Target="webSettings.xml"/><Relationship Id="rId9" Type="http://schemas.openxmlformats.org/officeDocument/2006/relationships/hyperlink" Target="http://www.garant.ru/products/ipo/prime/doc/70620316/" TargetMode="External"/><Relationship Id="rId14" Type="http://schemas.openxmlformats.org/officeDocument/2006/relationships/hyperlink" Target="http://www.garant.ru/products/ipo/prime/doc/70620316/" TargetMode="External"/><Relationship Id="rId22" Type="http://schemas.openxmlformats.org/officeDocument/2006/relationships/hyperlink" Target="http://www.garant.ru/products/ipo/prime/doc/7062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5968</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dc:creator>
  <cp:lastModifiedBy>ор</cp:lastModifiedBy>
  <cp:revision>2</cp:revision>
  <cp:lastPrinted>2015-02-18T05:31:00Z</cp:lastPrinted>
  <dcterms:created xsi:type="dcterms:W3CDTF">2015-02-18T05:31:00Z</dcterms:created>
  <dcterms:modified xsi:type="dcterms:W3CDTF">2015-02-18T05:38:00Z</dcterms:modified>
</cp:coreProperties>
</file>