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E" w:rsidRDefault="00C54F86" w:rsidP="00977E44">
      <w:pPr>
        <w:adjustRightInd w:val="0"/>
        <w:spacing w:after="0" w:line="240" w:lineRule="auto"/>
        <w:rPr>
          <w:rFonts w:ascii="Times New Roman" w:hAnsi="Times New Roman"/>
          <w:b/>
          <w:color w:val="000000"/>
          <w:sz w:val="23"/>
          <w:szCs w:val="23"/>
        </w:rPr>
      </w:pPr>
      <w:r w:rsidRPr="00C54F86">
        <w:rPr>
          <w:rFonts w:ascii="Times New Roman" w:hAnsi="Times New Roman"/>
          <w:b/>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61.5pt">
            <v:imagedata r:id="rId9" o:title="007"/>
          </v:shape>
        </w:pict>
      </w:r>
    </w:p>
    <w:p w:rsidR="00C54F86" w:rsidRDefault="00C54F86" w:rsidP="00A52773">
      <w:pPr>
        <w:adjustRightInd w:val="0"/>
        <w:spacing w:after="0" w:line="240" w:lineRule="auto"/>
        <w:jc w:val="center"/>
        <w:rPr>
          <w:rFonts w:ascii="Times New Roman" w:hAnsi="Times New Roman"/>
          <w:b/>
          <w:color w:val="000000"/>
          <w:sz w:val="23"/>
          <w:szCs w:val="23"/>
        </w:rPr>
      </w:pPr>
    </w:p>
    <w:p w:rsidR="00C54F86" w:rsidRDefault="00C54F86" w:rsidP="00A52773">
      <w:pPr>
        <w:adjustRightInd w:val="0"/>
        <w:spacing w:after="0" w:line="240" w:lineRule="auto"/>
        <w:jc w:val="center"/>
        <w:rPr>
          <w:rFonts w:ascii="Times New Roman" w:hAnsi="Times New Roman"/>
          <w:b/>
          <w:color w:val="000000"/>
          <w:sz w:val="23"/>
          <w:szCs w:val="23"/>
        </w:rPr>
      </w:pPr>
    </w:p>
    <w:p w:rsidR="00C54F86" w:rsidRDefault="00C54F86" w:rsidP="00A52773">
      <w:pPr>
        <w:adjustRightInd w:val="0"/>
        <w:spacing w:after="0" w:line="240" w:lineRule="auto"/>
        <w:jc w:val="center"/>
        <w:rPr>
          <w:rFonts w:ascii="Times New Roman" w:hAnsi="Times New Roman"/>
          <w:b/>
          <w:color w:val="000000"/>
          <w:sz w:val="23"/>
          <w:szCs w:val="23"/>
        </w:rPr>
      </w:pPr>
    </w:p>
    <w:p w:rsidR="00C54F86" w:rsidRDefault="00C54F86" w:rsidP="00A52773">
      <w:pPr>
        <w:adjustRightInd w:val="0"/>
        <w:spacing w:after="0" w:line="240" w:lineRule="auto"/>
        <w:jc w:val="center"/>
        <w:rPr>
          <w:rFonts w:ascii="Times New Roman" w:hAnsi="Times New Roman"/>
          <w:b/>
          <w:color w:val="000000"/>
          <w:sz w:val="23"/>
          <w:szCs w:val="23"/>
        </w:rPr>
      </w:pPr>
    </w:p>
    <w:p w:rsidR="00C54F86" w:rsidRDefault="00C54F86" w:rsidP="00A52773">
      <w:pPr>
        <w:adjustRightInd w:val="0"/>
        <w:spacing w:after="0" w:line="240" w:lineRule="auto"/>
        <w:jc w:val="center"/>
        <w:rPr>
          <w:rFonts w:ascii="Times New Roman" w:hAnsi="Times New Roman"/>
          <w:b/>
          <w:color w:val="000000"/>
          <w:sz w:val="23"/>
          <w:szCs w:val="23"/>
        </w:rPr>
      </w:pPr>
    </w:p>
    <w:p w:rsidR="00C54F86" w:rsidRDefault="00C54F86" w:rsidP="00C54F86">
      <w:pPr>
        <w:adjustRightInd w:val="0"/>
        <w:spacing w:after="0" w:line="240" w:lineRule="auto"/>
        <w:jc w:val="right"/>
        <w:rPr>
          <w:rFonts w:ascii="Times New Roman" w:hAnsi="Times New Roman"/>
          <w:b/>
          <w:color w:val="000000"/>
          <w:sz w:val="23"/>
          <w:szCs w:val="23"/>
        </w:rPr>
      </w:pPr>
      <w:r>
        <w:rPr>
          <w:rFonts w:ascii="Times New Roman" w:hAnsi="Times New Roman"/>
          <w:b/>
          <w:color w:val="000000"/>
          <w:sz w:val="23"/>
          <w:szCs w:val="23"/>
        </w:rPr>
        <w:lastRenderedPageBreak/>
        <w:t>Приложение 1</w:t>
      </w:r>
      <w:bookmarkStart w:id="0" w:name="_GoBack"/>
      <w:bookmarkEnd w:id="0"/>
    </w:p>
    <w:p w:rsidR="00686801" w:rsidRPr="00433FD4" w:rsidRDefault="00433FD4" w:rsidP="00A52773">
      <w:pPr>
        <w:adjustRightInd w:val="0"/>
        <w:spacing w:after="0" w:line="240" w:lineRule="auto"/>
        <w:jc w:val="center"/>
        <w:rPr>
          <w:rFonts w:ascii="Times New Roman" w:hAnsi="Times New Roman"/>
          <w:b/>
          <w:color w:val="000000"/>
          <w:sz w:val="23"/>
          <w:szCs w:val="23"/>
        </w:rPr>
      </w:pPr>
      <w:r w:rsidRPr="00433FD4">
        <w:rPr>
          <w:rFonts w:ascii="Times New Roman" w:hAnsi="Times New Roman"/>
          <w:b/>
          <w:color w:val="000000"/>
          <w:sz w:val="23"/>
          <w:szCs w:val="23"/>
        </w:rPr>
        <w:t>Положение</w:t>
      </w:r>
    </w:p>
    <w:p w:rsidR="00433FD4" w:rsidRPr="00433FD4" w:rsidRDefault="00433FD4" w:rsidP="00A52773">
      <w:pPr>
        <w:adjustRightInd w:val="0"/>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о</w:t>
      </w:r>
      <w:r w:rsidRPr="00433FD4">
        <w:rPr>
          <w:rFonts w:ascii="Times New Roman" w:hAnsi="Times New Roman"/>
          <w:b/>
          <w:color w:val="000000"/>
          <w:sz w:val="23"/>
          <w:szCs w:val="23"/>
        </w:rPr>
        <w:t xml:space="preserve"> формах, периодичности и порядке проведения текущего контроля успеваемости и промежуточной аттестации обучающихся</w:t>
      </w:r>
    </w:p>
    <w:p w:rsidR="00433FD4" w:rsidRDefault="00433FD4" w:rsidP="00A52773">
      <w:pPr>
        <w:adjustRightInd w:val="0"/>
        <w:spacing w:after="0" w:line="240" w:lineRule="auto"/>
        <w:jc w:val="center"/>
        <w:rPr>
          <w:rFonts w:ascii="Times New Roman" w:hAnsi="Times New Roman"/>
          <w:color w:val="000000"/>
          <w:sz w:val="23"/>
          <w:szCs w:val="23"/>
        </w:rPr>
      </w:pPr>
    </w:p>
    <w:p w:rsidR="00686801" w:rsidRDefault="00686801" w:rsidP="00A52773">
      <w:pPr>
        <w:adjustRightInd w:val="0"/>
        <w:spacing w:after="0" w:line="240" w:lineRule="auto"/>
        <w:jc w:val="center"/>
        <w:rPr>
          <w:rFonts w:ascii="Times New Roman" w:hAnsi="Times New Roman"/>
          <w:color w:val="000000"/>
          <w:sz w:val="23"/>
          <w:szCs w:val="23"/>
        </w:rPr>
      </w:pPr>
      <w:r>
        <w:rPr>
          <w:rFonts w:ascii="Times New Roman" w:hAnsi="Times New Roman"/>
          <w:b/>
          <w:bCs/>
          <w:color w:val="000000"/>
          <w:sz w:val="23"/>
          <w:szCs w:val="23"/>
        </w:rPr>
        <w:t>1. Общие положения</w:t>
      </w:r>
    </w:p>
    <w:p w:rsidR="00686801" w:rsidRDefault="00686801" w:rsidP="00A52773">
      <w:pPr>
        <w:adjustRightInd w:val="0"/>
        <w:spacing w:after="0" w:line="240" w:lineRule="auto"/>
        <w:rPr>
          <w:rFonts w:ascii="Times New Roman" w:hAnsi="Times New Roman"/>
          <w:color w:val="000000"/>
          <w:sz w:val="23"/>
          <w:szCs w:val="23"/>
        </w:rPr>
      </w:pPr>
    </w:p>
    <w:p w:rsidR="003F4D52" w:rsidRDefault="00686801" w:rsidP="00C60237">
      <w:pPr>
        <w:pStyle w:val="ab"/>
        <w:numPr>
          <w:ilvl w:val="1"/>
          <w:numId w:val="2"/>
        </w:numPr>
        <w:adjustRightInd w:val="0"/>
        <w:spacing w:after="0" w:line="240" w:lineRule="auto"/>
        <w:jc w:val="both"/>
        <w:rPr>
          <w:rFonts w:ascii="Times New Roman" w:hAnsi="Times New Roman"/>
          <w:color w:val="000000"/>
          <w:sz w:val="23"/>
          <w:szCs w:val="23"/>
        </w:rPr>
      </w:pPr>
      <w:r w:rsidRPr="00372E0A">
        <w:rPr>
          <w:rFonts w:ascii="Times New Roman" w:hAnsi="Times New Roman"/>
          <w:color w:val="000000"/>
          <w:sz w:val="23"/>
          <w:szCs w:val="23"/>
        </w:rPr>
        <w:t xml:space="preserve">Настоящее Положение разработано в соответствии с федеральным законом от 29.12.2012 г. №273-ФЗ «Об образовании в Российской Федерации», Федеральным государственным образовательным стандартом начального общего образования, </w:t>
      </w:r>
      <w:r w:rsidR="0075452F">
        <w:rPr>
          <w:rFonts w:ascii="Times New Roman" w:hAnsi="Times New Roman"/>
          <w:color w:val="000000"/>
          <w:sz w:val="23"/>
          <w:szCs w:val="23"/>
        </w:rPr>
        <w:t xml:space="preserve">утвержденным приказом Минобрнауки РФ от 06.10.2009 г. №373, </w:t>
      </w:r>
      <w:r w:rsidR="00281C68" w:rsidRPr="00372E0A">
        <w:rPr>
          <w:rFonts w:ascii="Times New Roman" w:hAnsi="Times New Roman"/>
          <w:color w:val="000000"/>
          <w:sz w:val="23"/>
          <w:szCs w:val="23"/>
        </w:rPr>
        <w:t xml:space="preserve">Федеральным государственным образовательным стандартом </w:t>
      </w:r>
      <w:r w:rsidR="00281C68">
        <w:rPr>
          <w:rFonts w:ascii="Times New Roman" w:hAnsi="Times New Roman"/>
          <w:color w:val="000000"/>
          <w:sz w:val="23"/>
          <w:szCs w:val="23"/>
        </w:rPr>
        <w:t>основного</w:t>
      </w:r>
      <w:r w:rsidR="00281C68" w:rsidRPr="00372E0A">
        <w:rPr>
          <w:rFonts w:ascii="Times New Roman" w:hAnsi="Times New Roman"/>
          <w:color w:val="000000"/>
          <w:sz w:val="23"/>
          <w:szCs w:val="23"/>
        </w:rPr>
        <w:t xml:space="preserve"> общего образования, </w:t>
      </w:r>
      <w:r w:rsidR="00281C68">
        <w:rPr>
          <w:rFonts w:ascii="Times New Roman" w:hAnsi="Times New Roman"/>
          <w:color w:val="000000"/>
          <w:sz w:val="23"/>
          <w:szCs w:val="23"/>
        </w:rPr>
        <w:t xml:space="preserve">утвержденным приказом Минобрнауки РФ от </w:t>
      </w:r>
      <w:r w:rsidR="00281C68" w:rsidRPr="00281C68">
        <w:rPr>
          <w:rFonts w:ascii="Times New Roman" w:hAnsi="Times New Roman"/>
          <w:sz w:val="23"/>
          <w:szCs w:val="23"/>
        </w:rPr>
        <w:t>17.12.2010 г. №1897</w:t>
      </w:r>
      <w:r w:rsidR="00281C68">
        <w:rPr>
          <w:rFonts w:ascii="Times New Roman" w:hAnsi="Times New Roman"/>
          <w:color w:val="000000"/>
          <w:sz w:val="23"/>
          <w:szCs w:val="23"/>
        </w:rPr>
        <w:t xml:space="preserve">, </w:t>
      </w:r>
      <w:r w:rsidR="00C60237">
        <w:rPr>
          <w:rFonts w:ascii="Times New Roman" w:hAnsi="Times New Roman"/>
          <w:bCs/>
          <w:kern w:val="36"/>
          <w:sz w:val="24"/>
          <w:szCs w:val="24"/>
        </w:rPr>
        <w:t>Порядком</w:t>
      </w:r>
      <w:r w:rsidR="00C60237" w:rsidRPr="00C60237">
        <w:rPr>
          <w:rFonts w:ascii="Times New Roman" w:hAnsi="Times New Roman"/>
          <w:bCs/>
          <w:kern w:val="36"/>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sidR="00C60237">
        <w:rPr>
          <w:rFonts w:ascii="Times New Roman" w:hAnsi="Times New Roman"/>
          <w:bCs/>
          <w:kern w:val="36"/>
          <w:sz w:val="24"/>
          <w:szCs w:val="24"/>
        </w:rPr>
        <w:t xml:space="preserve">о и среднего общего образования, утвержденным </w:t>
      </w:r>
      <w:r w:rsidR="00C60237">
        <w:rPr>
          <w:rFonts w:ascii="Times New Roman" w:hAnsi="Times New Roman"/>
          <w:color w:val="000000"/>
          <w:sz w:val="23"/>
          <w:szCs w:val="23"/>
        </w:rPr>
        <w:t>п</w:t>
      </w:r>
      <w:r w:rsidR="00C60237" w:rsidRPr="00C60237">
        <w:rPr>
          <w:rFonts w:ascii="Times New Roman" w:hAnsi="Times New Roman"/>
          <w:bCs/>
          <w:kern w:val="36"/>
          <w:sz w:val="24"/>
          <w:szCs w:val="24"/>
        </w:rPr>
        <w:t>риказ</w:t>
      </w:r>
      <w:r w:rsidR="00C60237">
        <w:rPr>
          <w:rFonts w:ascii="Times New Roman" w:hAnsi="Times New Roman"/>
          <w:bCs/>
          <w:kern w:val="36"/>
          <w:sz w:val="24"/>
          <w:szCs w:val="24"/>
        </w:rPr>
        <w:t>ом</w:t>
      </w:r>
      <w:r w:rsidR="00C60237" w:rsidRPr="00C60237">
        <w:rPr>
          <w:rFonts w:ascii="Times New Roman" w:hAnsi="Times New Roman"/>
          <w:bCs/>
          <w:kern w:val="36"/>
          <w:sz w:val="24"/>
          <w:szCs w:val="24"/>
        </w:rPr>
        <w:t xml:space="preserve"> Министерства образования и науки РФ от 30 августа 2013 г. N 1015</w:t>
      </w:r>
      <w:r w:rsidR="00C60237">
        <w:rPr>
          <w:rFonts w:ascii="Times New Roman" w:hAnsi="Times New Roman"/>
          <w:color w:val="000000"/>
          <w:sz w:val="23"/>
          <w:szCs w:val="23"/>
        </w:rPr>
        <w:t xml:space="preserve">, </w:t>
      </w:r>
      <w:r w:rsidR="003D054E">
        <w:rPr>
          <w:rFonts w:ascii="Times New Roman" w:hAnsi="Times New Roman"/>
          <w:color w:val="000000"/>
          <w:sz w:val="23"/>
          <w:szCs w:val="23"/>
        </w:rPr>
        <w:t xml:space="preserve">приказом Министерства образования и науки РФ от 13.12.2013 г. №1342 «О внесении изменений в Порядок </w:t>
      </w:r>
      <w:r w:rsidR="003D054E" w:rsidRPr="00C60237">
        <w:rPr>
          <w:rFonts w:ascii="Times New Roman" w:hAnsi="Times New Roman"/>
          <w:bCs/>
          <w:kern w:val="36"/>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sidR="003D054E">
        <w:rPr>
          <w:rFonts w:ascii="Times New Roman" w:hAnsi="Times New Roman"/>
          <w:bCs/>
          <w:kern w:val="36"/>
          <w:sz w:val="24"/>
          <w:szCs w:val="24"/>
        </w:rPr>
        <w:t>о и среднего общего образования</w:t>
      </w:r>
      <w:r w:rsidR="003D054E">
        <w:rPr>
          <w:rFonts w:ascii="Times New Roman" w:hAnsi="Times New Roman"/>
          <w:color w:val="000000"/>
          <w:sz w:val="23"/>
          <w:szCs w:val="23"/>
        </w:rPr>
        <w:t xml:space="preserve">, </w:t>
      </w:r>
      <w:r w:rsidRPr="00C60237">
        <w:rPr>
          <w:rFonts w:ascii="Times New Roman" w:hAnsi="Times New Roman"/>
          <w:color w:val="000000"/>
          <w:sz w:val="23"/>
          <w:szCs w:val="23"/>
        </w:rPr>
        <w:t>Уставом МБОУ</w:t>
      </w:r>
      <w:r w:rsidR="00C60237">
        <w:rPr>
          <w:rFonts w:ascii="Times New Roman" w:hAnsi="Times New Roman"/>
          <w:color w:val="000000"/>
          <w:sz w:val="23"/>
          <w:szCs w:val="23"/>
        </w:rPr>
        <w:t xml:space="preserve"> СОШ №3 г. Павлово</w:t>
      </w:r>
      <w:r w:rsidRPr="00C60237">
        <w:rPr>
          <w:rFonts w:ascii="Times New Roman" w:hAnsi="Times New Roman"/>
          <w:color w:val="000000"/>
          <w:sz w:val="23"/>
          <w:szCs w:val="23"/>
        </w:rPr>
        <w:t xml:space="preserve"> (далее </w:t>
      </w:r>
      <w:r w:rsidR="00D63994" w:rsidRPr="00C60237">
        <w:rPr>
          <w:rFonts w:ascii="Times New Roman" w:hAnsi="Times New Roman"/>
          <w:color w:val="000000"/>
          <w:sz w:val="23"/>
          <w:szCs w:val="23"/>
        </w:rPr>
        <w:t>Школа</w:t>
      </w:r>
      <w:r w:rsidRPr="00C60237">
        <w:rPr>
          <w:rFonts w:ascii="Times New Roman" w:hAnsi="Times New Roman"/>
          <w:color w:val="000000"/>
          <w:sz w:val="23"/>
          <w:szCs w:val="23"/>
        </w:rPr>
        <w:t>)</w:t>
      </w:r>
      <w:r w:rsidR="003F4D52">
        <w:rPr>
          <w:rFonts w:ascii="Times New Roman" w:hAnsi="Times New Roman"/>
          <w:color w:val="000000"/>
          <w:sz w:val="23"/>
          <w:szCs w:val="23"/>
        </w:rPr>
        <w:t>, Основной образовательной программой начального общего образования</w:t>
      </w:r>
      <w:r w:rsidR="00A36404">
        <w:rPr>
          <w:rFonts w:ascii="Times New Roman" w:hAnsi="Times New Roman"/>
          <w:color w:val="000000"/>
          <w:sz w:val="23"/>
          <w:szCs w:val="23"/>
        </w:rPr>
        <w:t xml:space="preserve"> (в действующей редакции), основной образовательной программой основного общего образования (в действующей редакции).</w:t>
      </w:r>
    </w:p>
    <w:p w:rsidR="00686801" w:rsidRPr="00C60237" w:rsidRDefault="00686801" w:rsidP="003F4D52">
      <w:pPr>
        <w:pStyle w:val="ab"/>
        <w:adjustRightInd w:val="0"/>
        <w:spacing w:after="0" w:line="240" w:lineRule="auto"/>
        <w:ind w:left="360"/>
        <w:jc w:val="both"/>
        <w:rPr>
          <w:rFonts w:ascii="Times New Roman" w:hAnsi="Times New Roman"/>
          <w:color w:val="000000"/>
          <w:sz w:val="23"/>
          <w:szCs w:val="23"/>
        </w:rPr>
      </w:pPr>
      <w:r w:rsidRPr="00C60237">
        <w:rPr>
          <w:rFonts w:ascii="Times New Roman" w:hAnsi="Times New Roman"/>
          <w:color w:val="000000"/>
          <w:sz w:val="23"/>
          <w:szCs w:val="23"/>
        </w:rPr>
        <w:t xml:space="preserve"> Положение   регламентирует </w:t>
      </w:r>
      <w:r w:rsidRPr="00C60237">
        <w:rPr>
          <w:rFonts w:ascii="Times New Roman" w:hAnsi="Times New Roman"/>
          <w:bCs/>
          <w:color w:val="000000"/>
          <w:sz w:val="24"/>
          <w:szCs w:val="24"/>
        </w:rPr>
        <w:t>формы, периодичность и порядок проведения текущего контроля успеваемости и  промежуточной аттестации обучающихся,</w:t>
      </w:r>
      <w:r w:rsidRPr="00C60237">
        <w:rPr>
          <w:rFonts w:ascii="Times New Roman" w:hAnsi="Times New Roman"/>
          <w:color w:val="000000"/>
          <w:sz w:val="24"/>
          <w:szCs w:val="24"/>
        </w:rPr>
        <w:t xml:space="preserve"> </w:t>
      </w:r>
      <w:r w:rsidRPr="00C60237">
        <w:rPr>
          <w:rFonts w:ascii="Times New Roman" w:hAnsi="Times New Roman"/>
          <w:color w:val="000000"/>
          <w:sz w:val="23"/>
          <w:szCs w:val="23"/>
        </w:rPr>
        <w:t xml:space="preserve">их перевод в следующий класс. </w:t>
      </w:r>
    </w:p>
    <w:p w:rsidR="00686801" w:rsidRPr="00372E0A" w:rsidRDefault="00686801" w:rsidP="00E37785">
      <w:pPr>
        <w:pStyle w:val="ab"/>
        <w:numPr>
          <w:ilvl w:val="1"/>
          <w:numId w:val="2"/>
        </w:numPr>
        <w:adjustRightInd w:val="0"/>
        <w:spacing w:after="0" w:line="240" w:lineRule="auto"/>
        <w:jc w:val="both"/>
        <w:rPr>
          <w:rFonts w:ascii="Times New Roman" w:hAnsi="Times New Roman"/>
          <w:color w:val="000000"/>
          <w:sz w:val="23"/>
          <w:szCs w:val="23"/>
        </w:rPr>
      </w:pPr>
      <w:r w:rsidRPr="00372E0A">
        <w:rPr>
          <w:rFonts w:ascii="Times New Roman" w:hAnsi="Times New Roman"/>
          <w:color w:val="000000"/>
          <w:sz w:val="23"/>
          <w:szCs w:val="23"/>
        </w:rPr>
        <w:t>Целью текущего контроля успеваемости и промежуточной аттестации обучающихся является контроль освоения образовательных программ.</w:t>
      </w:r>
    </w:p>
    <w:p w:rsidR="00686801" w:rsidRDefault="00686801" w:rsidP="00A52773">
      <w:pPr>
        <w:adjustRightInd w:val="0"/>
        <w:spacing w:after="0" w:line="240" w:lineRule="auto"/>
        <w:rPr>
          <w:rFonts w:ascii="Times New Roman" w:hAnsi="Times New Roman"/>
          <w:b/>
          <w:bCs/>
          <w:color w:val="000000"/>
          <w:sz w:val="23"/>
          <w:szCs w:val="23"/>
        </w:rPr>
      </w:pPr>
    </w:p>
    <w:p w:rsidR="00686801" w:rsidRDefault="00686801" w:rsidP="00A52773">
      <w:pPr>
        <w:adjustRightInd w:val="0"/>
        <w:spacing w:after="0" w:line="240" w:lineRule="auto"/>
        <w:jc w:val="center"/>
        <w:rPr>
          <w:rFonts w:ascii="Times New Roman" w:hAnsi="Times New Roman"/>
          <w:color w:val="000000"/>
          <w:sz w:val="23"/>
          <w:szCs w:val="23"/>
        </w:rPr>
      </w:pPr>
      <w:r>
        <w:rPr>
          <w:rFonts w:ascii="Times New Roman" w:hAnsi="Times New Roman"/>
          <w:b/>
          <w:bCs/>
          <w:color w:val="000000"/>
          <w:sz w:val="23"/>
          <w:szCs w:val="23"/>
        </w:rPr>
        <w:t>2. Текущий контроль успеваемости обучающихся</w:t>
      </w:r>
    </w:p>
    <w:p w:rsidR="00686801" w:rsidRDefault="00686801" w:rsidP="00A52773">
      <w:pPr>
        <w:adjustRightInd w:val="0"/>
        <w:spacing w:after="0" w:line="240" w:lineRule="auto"/>
        <w:rPr>
          <w:rFonts w:ascii="Times New Roman" w:hAnsi="Times New Roman"/>
          <w:color w:val="000000"/>
          <w:sz w:val="23"/>
          <w:szCs w:val="23"/>
        </w:rPr>
      </w:pPr>
    </w:p>
    <w:p w:rsidR="00686801" w:rsidRDefault="00686801" w:rsidP="001248D9">
      <w:pPr>
        <w:pStyle w:val="ab"/>
        <w:numPr>
          <w:ilvl w:val="1"/>
          <w:numId w:val="12"/>
        </w:numPr>
        <w:adjustRightInd w:val="0"/>
        <w:spacing w:after="0" w:line="240" w:lineRule="auto"/>
        <w:jc w:val="both"/>
        <w:rPr>
          <w:rFonts w:ascii="Times New Roman" w:hAnsi="Times New Roman"/>
          <w:color w:val="000000"/>
          <w:sz w:val="23"/>
          <w:szCs w:val="23"/>
        </w:rPr>
      </w:pPr>
      <w:r w:rsidRPr="001248D9">
        <w:rPr>
          <w:rFonts w:ascii="Times New Roman" w:hAnsi="Times New Roman"/>
          <w:color w:val="000000"/>
          <w:sz w:val="23"/>
          <w:szCs w:val="23"/>
        </w:rPr>
        <w:t xml:space="preserve">Текущий контроль успеваемости учащихся включает в себя поурочное </w:t>
      </w:r>
      <w:r w:rsidR="005042DF">
        <w:rPr>
          <w:rFonts w:ascii="Times New Roman" w:hAnsi="Times New Roman"/>
          <w:color w:val="000000"/>
          <w:sz w:val="23"/>
          <w:szCs w:val="23"/>
        </w:rPr>
        <w:t xml:space="preserve">и потемное </w:t>
      </w:r>
      <w:r w:rsidRPr="001248D9">
        <w:rPr>
          <w:rFonts w:ascii="Times New Roman" w:hAnsi="Times New Roman"/>
          <w:color w:val="000000"/>
          <w:sz w:val="23"/>
          <w:szCs w:val="23"/>
        </w:rPr>
        <w:t xml:space="preserve">оценивание результатов их учебы. </w:t>
      </w:r>
    </w:p>
    <w:p w:rsidR="00686801" w:rsidRDefault="00686801" w:rsidP="001248D9">
      <w:pPr>
        <w:pStyle w:val="ab"/>
        <w:numPr>
          <w:ilvl w:val="1"/>
          <w:numId w:val="12"/>
        </w:numPr>
        <w:adjustRightInd w:val="0"/>
        <w:spacing w:after="0" w:line="240" w:lineRule="auto"/>
        <w:jc w:val="both"/>
        <w:rPr>
          <w:rFonts w:ascii="Times New Roman" w:hAnsi="Times New Roman"/>
          <w:color w:val="000000"/>
          <w:sz w:val="23"/>
          <w:szCs w:val="23"/>
        </w:rPr>
      </w:pPr>
      <w:r w:rsidRPr="001248D9">
        <w:rPr>
          <w:rFonts w:ascii="Times New Roman" w:hAnsi="Times New Roman"/>
          <w:color w:val="000000"/>
          <w:sz w:val="23"/>
          <w:szCs w:val="23"/>
        </w:rPr>
        <w:t xml:space="preserve">Текущему контролю успеваемости подлежат учащиеся всех классов школы. </w:t>
      </w:r>
    </w:p>
    <w:p w:rsidR="00686801" w:rsidRPr="001248D9" w:rsidRDefault="00686801" w:rsidP="001248D9">
      <w:pPr>
        <w:pStyle w:val="ab"/>
        <w:numPr>
          <w:ilvl w:val="1"/>
          <w:numId w:val="12"/>
        </w:numPr>
        <w:adjustRightInd w:val="0"/>
        <w:spacing w:after="0" w:line="240" w:lineRule="auto"/>
        <w:jc w:val="both"/>
        <w:rPr>
          <w:rFonts w:ascii="Times New Roman" w:hAnsi="Times New Roman"/>
          <w:color w:val="000000"/>
          <w:sz w:val="23"/>
          <w:szCs w:val="23"/>
        </w:rPr>
      </w:pPr>
      <w:r w:rsidRPr="001248D9">
        <w:rPr>
          <w:rFonts w:ascii="Times New Roman" w:hAnsi="Times New Roman"/>
          <w:color w:val="000000"/>
          <w:sz w:val="23"/>
          <w:szCs w:val="23"/>
        </w:rPr>
        <w:t xml:space="preserve">В </w:t>
      </w:r>
      <w:r w:rsidR="005042DF">
        <w:rPr>
          <w:rFonts w:ascii="Times New Roman" w:hAnsi="Times New Roman"/>
          <w:color w:val="000000"/>
          <w:sz w:val="23"/>
          <w:szCs w:val="23"/>
        </w:rPr>
        <w:t>классах, перешедших на обучение по ФГОС НОО</w:t>
      </w:r>
      <w:r w:rsidR="0075452F">
        <w:rPr>
          <w:rFonts w:ascii="Times New Roman" w:hAnsi="Times New Roman"/>
          <w:color w:val="000000"/>
          <w:sz w:val="23"/>
          <w:szCs w:val="23"/>
        </w:rPr>
        <w:t>,</w:t>
      </w:r>
      <w:r w:rsidRPr="001248D9">
        <w:rPr>
          <w:rFonts w:ascii="Times New Roman" w:hAnsi="Times New Roman"/>
          <w:color w:val="000000"/>
          <w:sz w:val="23"/>
          <w:szCs w:val="23"/>
        </w:rPr>
        <w:t xml:space="preserve"> в соответствии с требованиями ФГОС НОО система оценки должна:</w:t>
      </w:r>
    </w:p>
    <w:p w:rsidR="00686801" w:rsidRDefault="00686801" w:rsidP="00372E0A">
      <w:pPr>
        <w:adjustRightInd w:val="0"/>
        <w:spacing w:after="47" w:line="240" w:lineRule="auto"/>
        <w:ind w:left="426"/>
        <w:jc w:val="both"/>
        <w:rPr>
          <w:rFonts w:ascii="Times New Roman" w:hAnsi="Times New Roman"/>
          <w:color w:val="000000"/>
          <w:sz w:val="23"/>
          <w:szCs w:val="23"/>
        </w:rPr>
      </w:pPr>
      <w:r>
        <w:rPr>
          <w:rFonts w:ascii="Times New Roman" w:hAnsi="Times New Roman"/>
          <w:color w:val="000000"/>
          <w:sz w:val="23"/>
          <w:szCs w:val="23"/>
        </w:rPr>
        <w:t>-ориентировать на достижение результата духовно-нравственного развития и воспитания (личностные результаты), формирование универсальных учебных действий (метапредметные результаты), освоение содержания учебных предметов (предметные результаты);</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 обеспечивать комплексный подход к оценке всех перечисленных результатов образования (предметных, метапредметных и личностных);</w:t>
      </w:r>
    </w:p>
    <w:p w:rsidR="00686801" w:rsidRDefault="00686801" w:rsidP="001248D9">
      <w:pPr>
        <w:pStyle w:val="ab"/>
        <w:numPr>
          <w:ilvl w:val="1"/>
          <w:numId w:val="12"/>
        </w:numPr>
        <w:adjustRightInd w:val="0"/>
        <w:spacing w:after="0" w:line="240" w:lineRule="auto"/>
        <w:jc w:val="both"/>
        <w:rPr>
          <w:rFonts w:ascii="Times New Roman" w:hAnsi="Times New Roman"/>
          <w:color w:val="000000"/>
          <w:sz w:val="23"/>
          <w:szCs w:val="23"/>
        </w:rPr>
      </w:pPr>
      <w:r w:rsidRPr="001248D9">
        <w:rPr>
          <w:rFonts w:ascii="Times New Roman" w:hAnsi="Times New Roman"/>
          <w:color w:val="000000"/>
          <w:sz w:val="23"/>
          <w:szCs w:val="23"/>
        </w:rPr>
        <w:t xml:space="preserve">Текущий контроль успеваемости учащихся 1 класса в течение учебного года осуществляется качественно без фиксации их достижений в классных журналах в виде отметок. </w:t>
      </w:r>
    </w:p>
    <w:p w:rsidR="005042DF" w:rsidRDefault="005042DF" w:rsidP="005042DF">
      <w:pPr>
        <w:pStyle w:val="ab"/>
        <w:numPr>
          <w:ilvl w:val="1"/>
          <w:numId w:val="12"/>
        </w:numPr>
        <w:adjustRightInd w:val="0"/>
        <w:spacing w:after="0" w:line="240" w:lineRule="auto"/>
        <w:jc w:val="both"/>
        <w:rPr>
          <w:rFonts w:ascii="Times New Roman" w:hAnsi="Times New Roman"/>
          <w:color w:val="000000"/>
          <w:sz w:val="23"/>
          <w:szCs w:val="23"/>
        </w:rPr>
      </w:pPr>
      <w:r w:rsidRPr="001248D9">
        <w:rPr>
          <w:rFonts w:ascii="Times New Roman" w:hAnsi="Times New Roman"/>
          <w:color w:val="000000"/>
          <w:sz w:val="23"/>
          <w:szCs w:val="23"/>
        </w:rPr>
        <w:t xml:space="preserve">Текущий </w:t>
      </w:r>
      <w:r>
        <w:rPr>
          <w:rFonts w:ascii="Times New Roman" w:hAnsi="Times New Roman"/>
          <w:color w:val="000000"/>
          <w:sz w:val="23"/>
          <w:szCs w:val="23"/>
        </w:rPr>
        <w:t>контроль успеваемости учащихся 4</w:t>
      </w:r>
      <w:r w:rsidRPr="001248D9">
        <w:rPr>
          <w:rFonts w:ascii="Times New Roman" w:hAnsi="Times New Roman"/>
          <w:color w:val="000000"/>
          <w:sz w:val="23"/>
          <w:szCs w:val="23"/>
        </w:rPr>
        <w:t xml:space="preserve"> класса в течение учебного года </w:t>
      </w:r>
      <w:r>
        <w:rPr>
          <w:rFonts w:ascii="Times New Roman" w:hAnsi="Times New Roman"/>
          <w:color w:val="000000"/>
          <w:sz w:val="23"/>
          <w:szCs w:val="23"/>
        </w:rPr>
        <w:t xml:space="preserve">по учебному предмету Основы религиозных культур и светской этики </w:t>
      </w:r>
      <w:r w:rsidRPr="001248D9">
        <w:rPr>
          <w:rFonts w:ascii="Times New Roman" w:hAnsi="Times New Roman"/>
          <w:color w:val="000000"/>
          <w:sz w:val="23"/>
          <w:szCs w:val="23"/>
        </w:rPr>
        <w:t xml:space="preserve">осуществляется качественно без фиксации их достижений в классных журналах в виде отметок. </w:t>
      </w:r>
    </w:p>
    <w:p w:rsidR="00DB6E28" w:rsidRDefault="00DB6E28" w:rsidP="005042DF">
      <w:pPr>
        <w:pStyle w:val="ab"/>
        <w:numPr>
          <w:ilvl w:val="1"/>
          <w:numId w:val="12"/>
        </w:num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Качественная оценка достижения личностных, метапредметных и предметных результатов проводится в соответствии с разделом Система оценки достижения планируемых результатов освоения основной образовательной программы начального общего образования основной образовательной программы</w:t>
      </w:r>
      <w:r w:rsidR="003F4D52">
        <w:rPr>
          <w:rFonts w:ascii="Times New Roman" w:hAnsi="Times New Roman"/>
          <w:color w:val="000000"/>
          <w:sz w:val="23"/>
          <w:szCs w:val="23"/>
        </w:rPr>
        <w:t xml:space="preserve"> начального общего образования</w:t>
      </w:r>
      <w:r>
        <w:rPr>
          <w:rFonts w:ascii="Times New Roman" w:hAnsi="Times New Roman"/>
          <w:color w:val="000000"/>
          <w:sz w:val="23"/>
          <w:szCs w:val="23"/>
        </w:rPr>
        <w:t>, Положением о портфолио ученика начальных классов.</w:t>
      </w:r>
    </w:p>
    <w:p w:rsidR="005042DF" w:rsidRDefault="005042DF" w:rsidP="001248D9">
      <w:pPr>
        <w:pStyle w:val="ab"/>
        <w:numPr>
          <w:ilvl w:val="1"/>
          <w:numId w:val="12"/>
        </w:num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Текущий контроль успеваемости учащихся 2-11 классов осуществляется: </w:t>
      </w:r>
    </w:p>
    <w:p w:rsidR="005042DF" w:rsidRDefault="00AF3E4F" w:rsidP="005042DF">
      <w:pPr>
        <w:pStyle w:val="ab"/>
        <w:adjustRightInd w:val="0"/>
        <w:spacing w:after="0" w:line="240" w:lineRule="auto"/>
        <w:ind w:left="360"/>
        <w:jc w:val="both"/>
        <w:rPr>
          <w:rFonts w:ascii="Times New Roman" w:hAnsi="Times New Roman"/>
          <w:color w:val="000000"/>
          <w:sz w:val="23"/>
          <w:szCs w:val="23"/>
        </w:rPr>
      </w:pPr>
      <w:r>
        <w:rPr>
          <w:rFonts w:ascii="Times New Roman" w:hAnsi="Times New Roman"/>
          <w:color w:val="000000"/>
          <w:sz w:val="23"/>
          <w:szCs w:val="23"/>
        </w:rPr>
        <w:lastRenderedPageBreak/>
        <w:t>- в виде отметок по пяти</w:t>
      </w:r>
      <w:r w:rsidR="005042DF">
        <w:rPr>
          <w:rFonts w:ascii="Times New Roman" w:hAnsi="Times New Roman"/>
          <w:color w:val="000000"/>
          <w:sz w:val="23"/>
          <w:szCs w:val="23"/>
        </w:rPr>
        <w:t xml:space="preserve">балльной </w:t>
      </w:r>
      <w:r>
        <w:rPr>
          <w:rFonts w:ascii="Times New Roman" w:hAnsi="Times New Roman"/>
          <w:color w:val="000000"/>
          <w:sz w:val="23"/>
          <w:szCs w:val="23"/>
        </w:rPr>
        <w:t>системе</w:t>
      </w:r>
      <w:r w:rsidR="005042DF">
        <w:rPr>
          <w:rFonts w:ascii="Times New Roman" w:hAnsi="Times New Roman"/>
          <w:color w:val="000000"/>
          <w:sz w:val="23"/>
          <w:szCs w:val="23"/>
        </w:rPr>
        <w:t xml:space="preserve"> по учебным предметам</w:t>
      </w:r>
      <w:r w:rsidR="000F5DA0">
        <w:rPr>
          <w:rFonts w:ascii="Times New Roman" w:hAnsi="Times New Roman"/>
          <w:color w:val="000000"/>
          <w:sz w:val="23"/>
          <w:szCs w:val="23"/>
        </w:rPr>
        <w:t>;</w:t>
      </w:r>
      <w:r w:rsidR="000F5DA0" w:rsidRPr="000F5DA0">
        <w:rPr>
          <w:rFonts w:ascii="Times New Roman" w:hAnsi="Times New Roman"/>
          <w:sz w:val="24"/>
          <w:szCs w:val="24"/>
        </w:rPr>
        <w:t xml:space="preserve"> </w:t>
      </w:r>
      <w:r w:rsidR="000F5DA0">
        <w:rPr>
          <w:rFonts w:ascii="Times New Roman" w:hAnsi="Times New Roman"/>
          <w:sz w:val="24"/>
          <w:szCs w:val="24"/>
        </w:rPr>
        <w:t>в</w:t>
      </w:r>
      <w:r w:rsidR="000F5DA0" w:rsidRPr="000F5DA0">
        <w:rPr>
          <w:rFonts w:ascii="Times New Roman" w:hAnsi="Times New Roman"/>
          <w:sz w:val="24"/>
          <w:szCs w:val="24"/>
        </w:rPr>
        <w:t>ыставление отметок со знаком "</w:t>
      </w:r>
      <w:r w:rsidR="000F5DA0">
        <w:rPr>
          <w:rFonts w:ascii="Times New Roman" w:hAnsi="Times New Roman"/>
          <w:sz w:val="24"/>
          <w:szCs w:val="24"/>
        </w:rPr>
        <w:t>минус", "плюс" не допускается; о</w:t>
      </w:r>
      <w:r w:rsidR="000F5DA0" w:rsidRPr="000F5DA0">
        <w:rPr>
          <w:rFonts w:ascii="Times New Roman" w:hAnsi="Times New Roman"/>
          <w:sz w:val="24"/>
          <w:szCs w:val="24"/>
        </w:rPr>
        <w:t>тметка "1" выставляется только в 5–11-х классах при условии полного отсутствия у обучающегося письменной работы или полного отказа отвечать (невыполнения домашнего задания)</w:t>
      </w:r>
      <w:r w:rsidR="005042DF" w:rsidRPr="000F5DA0">
        <w:rPr>
          <w:rFonts w:ascii="Times New Roman" w:hAnsi="Times New Roman"/>
          <w:sz w:val="24"/>
          <w:szCs w:val="24"/>
        </w:rPr>
        <w:t>;</w:t>
      </w:r>
    </w:p>
    <w:p w:rsidR="005042DF" w:rsidRDefault="005042DF" w:rsidP="005042DF">
      <w:pPr>
        <w:pStyle w:val="ab"/>
        <w:adjustRightInd w:val="0"/>
        <w:spacing w:after="0" w:line="240" w:lineRule="auto"/>
        <w:ind w:left="360"/>
        <w:jc w:val="both"/>
        <w:rPr>
          <w:rFonts w:ascii="Times New Roman" w:hAnsi="Times New Roman"/>
          <w:color w:val="000000"/>
          <w:sz w:val="23"/>
          <w:szCs w:val="23"/>
        </w:rPr>
      </w:pPr>
      <w:r>
        <w:rPr>
          <w:rFonts w:ascii="Times New Roman" w:hAnsi="Times New Roman"/>
          <w:color w:val="000000"/>
          <w:sz w:val="23"/>
          <w:szCs w:val="23"/>
        </w:rPr>
        <w:t>- безотметочно («зачтено») по элективным курсам и индивидуально-групповым занятиям;</w:t>
      </w:r>
    </w:p>
    <w:p w:rsidR="0075452F" w:rsidRPr="0075452F" w:rsidRDefault="0075452F" w:rsidP="0075452F">
      <w:pPr>
        <w:pStyle w:val="ab"/>
        <w:numPr>
          <w:ilvl w:val="1"/>
          <w:numId w:val="12"/>
        </w:num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0F5DA0" w:rsidRDefault="000F5DA0" w:rsidP="001248D9">
      <w:pPr>
        <w:pStyle w:val="ab"/>
        <w:numPr>
          <w:ilvl w:val="1"/>
          <w:numId w:val="12"/>
        </w:num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Выставление отметок за устные и письменные ответы </w:t>
      </w:r>
      <w:r w:rsidR="00690A51">
        <w:rPr>
          <w:rFonts w:ascii="Times New Roman" w:hAnsi="Times New Roman"/>
          <w:color w:val="000000"/>
          <w:sz w:val="23"/>
          <w:szCs w:val="23"/>
        </w:rPr>
        <w:t xml:space="preserve">в классные журналы, тетради учащихся, систему электронных дневников и журналов Дневник .ру </w:t>
      </w:r>
      <w:r>
        <w:rPr>
          <w:rFonts w:ascii="Times New Roman" w:hAnsi="Times New Roman"/>
          <w:color w:val="000000"/>
          <w:sz w:val="23"/>
          <w:szCs w:val="23"/>
        </w:rPr>
        <w:t>производится учителями в соответствии с Положением о ведении классных журналов, Положением о ведении и проверке ученических тетрадей, Положением об информационно-образовательной среде, обеспечиваемой системой Дневник.ру.</w:t>
      </w:r>
    </w:p>
    <w:p w:rsidR="00686801" w:rsidRPr="001248D9" w:rsidRDefault="00686801" w:rsidP="001248D9">
      <w:pPr>
        <w:pStyle w:val="ab"/>
        <w:numPr>
          <w:ilvl w:val="1"/>
          <w:numId w:val="12"/>
        </w:numPr>
        <w:adjustRightInd w:val="0"/>
        <w:spacing w:after="0" w:line="240" w:lineRule="auto"/>
        <w:jc w:val="both"/>
        <w:rPr>
          <w:rFonts w:ascii="Times New Roman" w:hAnsi="Times New Roman"/>
          <w:color w:val="000000"/>
          <w:sz w:val="23"/>
          <w:szCs w:val="23"/>
        </w:rPr>
      </w:pPr>
      <w:r w:rsidRPr="001248D9">
        <w:rPr>
          <w:rFonts w:ascii="Times New Roman" w:hAnsi="Times New Roman"/>
          <w:color w:val="000000"/>
          <w:sz w:val="23"/>
          <w:szCs w:val="23"/>
        </w:rPr>
        <w:t>Текущий контроль успеваемости обучающихся 2-11 классов может проводиться в следующих формах:</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а) контрольные работы (в том числе по заданию администрации);</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 xml:space="preserve">б) проверочные работы; </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в) практические работы;</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г) лабораторные работы;</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д) самостоятельные работы (в том числе по вариантам или по индивидуальным заданиям);</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е) защита рефератов, и иных творческих работ;</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ж) зач</w:t>
      </w:r>
      <w:r>
        <w:rPr>
          <w:rFonts w:ascii="Cambria Math" w:hAnsi="Cambria Math" w:cs="Cambria Math"/>
          <w:color w:val="000000"/>
          <w:sz w:val="23"/>
          <w:szCs w:val="23"/>
        </w:rPr>
        <w:t>ё</w:t>
      </w:r>
      <w:r>
        <w:rPr>
          <w:rFonts w:ascii="Times New Roman" w:hAnsi="Times New Roman"/>
          <w:color w:val="000000"/>
          <w:sz w:val="23"/>
          <w:szCs w:val="23"/>
        </w:rPr>
        <w:t>ты;</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з) собеседование;</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и) тестирование, в том числе с применением компьютера;</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к) устный опрос;</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л) проверка домашних заданий (в т.ч. сочинений, индивидуальных заданий, творческих работ);</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м) выполнение учебных исследований и проектов;</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н) работа со схемами, рисунками, таблицами;</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о) задания (вопросы) с кратким или разв</w:t>
      </w:r>
      <w:r>
        <w:rPr>
          <w:rFonts w:ascii="Cambria Math" w:hAnsi="Cambria Math" w:cs="Cambria Math"/>
          <w:color w:val="000000"/>
          <w:sz w:val="23"/>
          <w:szCs w:val="23"/>
        </w:rPr>
        <w:t>ё</w:t>
      </w:r>
      <w:r>
        <w:rPr>
          <w:rFonts w:ascii="Times New Roman" w:hAnsi="Times New Roman"/>
          <w:color w:val="000000"/>
          <w:sz w:val="23"/>
          <w:szCs w:val="23"/>
        </w:rPr>
        <w:t>рнутым ответом;</w:t>
      </w:r>
    </w:p>
    <w:p w:rsidR="00686801" w:rsidRDefault="00686801" w:rsidP="00372E0A">
      <w:pPr>
        <w:adjustRightInd w:val="0"/>
        <w:spacing w:after="0" w:line="240" w:lineRule="auto"/>
        <w:ind w:left="426"/>
        <w:jc w:val="both"/>
        <w:rPr>
          <w:rFonts w:ascii="Times New Roman" w:hAnsi="Times New Roman"/>
          <w:color w:val="000000"/>
          <w:sz w:val="23"/>
          <w:szCs w:val="23"/>
        </w:rPr>
      </w:pPr>
      <w:r>
        <w:rPr>
          <w:rFonts w:ascii="Times New Roman" w:hAnsi="Times New Roman"/>
          <w:color w:val="000000"/>
          <w:sz w:val="23"/>
          <w:szCs w:val="23"/>
        </w:rPr>
        <w:t>п) проверка техники чтения.</w:t>
      </w:r>
    </w:p>
    <w:p w:rsidR="0075452F" w:rsidRPr="0075452F" w:rsidRDefault="0075452F" w:rsidP="0075452F">
      <w:pPr>
        <w:pStyle w:val="ab"/>
        <w:numPr>
          <w:ilvl w:val="1"/>
          <w:numId w:val="12"/>
        </w:num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w:t>
      </w:r>
      <w:r w:rsidRPr="0075452F">
        <w:rPr>
          <w:rFonts w:ascii="Times New Roman" w:hAnsi="Times New Roman"/>
          <w:sz w:val="24"/>
          <w:szCs w:val="24"/>
        </w:rPr>
        <w:t>Итоговые оценки обучающихся за четверть (полугодие) должны быть обоснованы и выставлены не позднее, чем за два дня до конца отчетного периода. Итоговые отметки определяются на основании текущих отметок с учетом фактического уровня знаний учащихся, а также контрольных, письменных, лабораторных и практических работ.</w:t>
      </w:r>
    </w:p>
    <w:p w:rsidR="00AC7753" w:rsidRDefault="00F31FF8" w:rsidP="00AC7753">
      <w:pPr>
        <w:pStyle w:val="ab"/>
        <w:numPr>
          <w:ilvl w:val="1"/>
          <w:numId w:val="12"/>
        </w:num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Во 2-4 классах по всем учебным предметам выставляются отметки за четверть и учебный год. В 5-9 классах  п</w:t>
      </w:r>
      <w:r w:rsidR="00295A98">
        <w:rPr>
          <w:rFonts w:ascii="Times New Roman" w:hAnsi="Times New Roman"/>
          <w:color w:val="000000"/>
          <w:sz w:val="23"/>
          <w:szCs w:val="23"/>
        </w:rPr>
        <w:t xml:space="preserve">о учебным предметам, изучаемым в объеме </w:t>
      </w:r>
      <w:r>
        <w:rPr>
          <w:rFonts w:ascii="Times New Roman" w:hAnsi="Times New Roman"/>
          <w:color w:val="000000"/>
          <w:sz w:val="23"/>
          <w:szCs w:val="23"/>
        </w:rPr>
        <w:t>1 час в неделю,</w:t>
      </w:r>
      <w:r w:rsidR="00295A98">
        <w:rPr>
          <w:rFonts w:ascii="Times New Roman" w:hAnsi="Times New Roman"/>
          <w:color w:val="000000"/>
          <w:sz w:val="23"/>
          <w:szCs w:val="23"/>
        </w:rPr>
        <w:t xml:space="preserve"> вы</w:t>
      </w:r>
      <w:r>
        <w:rPr>
          <w:rFonts w:ascii="Times New Roman" w:hAnsi="Times New Roman"/>
          <w:color w:val="000000"/>
          <w:sz w:val="23"/>
          <w:szCs w:val="23"/>
        </w:rPr>
        <w:t>ставляются отметки за полугодие и учебный год,</w:t>
      </w:r>
      <w:r w:rsidR="00295A98">
        <w:rPr>
          <w:rFonts w:ascii="Times New Roman" w:hAnsi="Times New Roman"/>
          <w:color w:val="000000"/>
          <w:sz w:val="23"/>
          <w:szCs w:val="23"/>
        </w:rPr>
        <w:t xml:space="preserve"> по учебным предметам, изучаемым в объеме </w:t>
      </w:r>
      <w:r>
        <w:rPr>
          <w:rFonts w:ascii="Times New Roman" w:hAnsi="Times New Roman"/>
          <w:color w:val="000000"/>
          <w:sz w:val="23"/>
          <w:szCs w:val="23"/>
        </w:rPr>
        <w:t>более 1 часа в неделю, выставляются отметки</w:t>
      </w:r>
      <w:r w:rsidR="00295A98">
        <w:rPr>
          <w:rFonts w:ascii="Times New Roman" w:hAnsi="Times New Roman"/>
          <w:color w:val="000000"/>
          <w:sz w:val="23"/>
          <w:szCs w:val="23"/>
        </w:rPr>
        <w:t xml:space="preserve"> за четверть</w:t>
      </w:r>
      <w:r>
        <w:rPr>
          <w:rFonts w:ascii="Times New Roman" w:hAnsi="Times New Roman"/>
          <w:color w:val="000000"/>
          <w:sz w:val="23"/>
          <w:szCs w:val="23"/>
        </w:rPr>
        <w:t xml:space="preserve"> и учебный год</w:t>
      </w:r>
      <w:r w:rsidR="00295A98">
        <w:rPr>
          <w:rFonts w:ascii="Times New Roman" w:hAnsi="Times New Roman"/>
          <w:color w:val="000000"/>
          <w:sz w:val="23"/>
          <w:szCs w:val="23"/>
        </w:rPr>
        <w:t>.</w:t>
      </w:r>
      <w:r>
        <w:rPr>
          <w:rFonts w:ascii="Times New Roman" w:hAnsi="Times New Roman"/>
          <w:color w:val="000000"/>
          <w:sz w:val="23"/>
          <w:szCs w:val="23"/>
        </w:rPr>
        <w:t xml:space="preserve"> В 10-11 классах по всем учебным предметам выставляются отметки за полугодие и учебный год.</w:t>
      </w:r>
    </w:p>
    <w:p w:rsidR="00AC7753" w:rsidRPr="00AC7753" w:rsidRDefault="00AC7753" w:rsidP="00AC7753">
      <w:pPr>
        <w:pStyle w:val="ab"/>
        <w:numPr>
          <w:ilvl w:val="1"/>
          <w:numId w:val="12"/>
        </w:numPr>
        <w:adjustRightInd w:val="0"/>
        <w:spacing w:after="0" w:line="240" w:lineRule="auto"/>
        <w:jc w:val="both"/>
        <w:rPr>
          <w:rFonts w:ascii="Times New Roman" w:hAnsi="Times New Roman"/>
          <w:color w:val="000000"/>
          <w:sz w:val="23"/>
          <w:szCs w:val="23"/>
        </w:rPr>
      </w:pPr>
      <w:r w:rsidRPr="00AC7753">
        <w:rPr>
          <w:rFonts w:ascii="Times New Roman" w:hAnsi="Times New Roman"/>
          <w:sz w:val="24"/>
          <w:szCs w:val="24"/>
        </w:rPr>
        <w:t>Для объективной аттестации обучающихся за четверть и полугодие необходимо наличие не менее трех оценок (при учебной нагрузке 1–2 ч в неделю) и более трех (при учебной нагрузке более 2 ч в неделю).</w:t>
      </w:r>
    </w:p>
    <w:p w:rsidR="00AC7753" w:rsidRPr="00AC7753" w:rsidRDefault="00AC7753" w:rsidP="00AC7753">
      <w:pPr>
        <w:pStyle w:val="ab"/>
        <w:numPr>
          <w:ilvl w:val="1"/>
          <w:numId w:val="12"/>
        </w:numPr>
        <w:adjustRightInd w:val="0"/>
        <w:spacing w:after="0" w:line="240" w:lineRule="auto"/>
        <w:jc w:val="both"/>
        <w:rPr>
          <w:rFonts w:ascii="Times New Roman" w:hAnsi="Times New Roman"/>
          <w:color w:val="000000"/>
          <w:sz w:val="23"/>
          <w:szCs w:val="23"/>
        </w:rPr>
      </w:pPr>
      <w:r w:rsidRPr="00AC7753">
        <w:rPr>
          <w:rFonts w:ascii="Times New Roman" w:hAnsi="Times New Roman"/>
          <w:sz w:val="24"/>
          <w:szCs w:val="24"/>
        </w:rPr>
        <w:t>По итогам четверти (полугодия) ученик может быть не аттестован ("н/а") при условии пропуска им более 50% учебных занятий и отсутствия трех отметок. Данная ситуация рассматривается как крайне нежелательная,  учитель обязан предпринять все меры к тому, что бы аттестовать обучающегося (индивидуальные занятия, письменные задания, зачет и т.п.).</w:t>
      </w:r>
    </w:p>
    <w:p w:rsidR="00AC7753" w:rsidRPr="00AC7753" w:rsidRDefault="00AC7753" w:rsidP="00AC7753">
      <w:pPr>
        <w:pStyle w:val="ab"/>
        <w:numPr>
          <w:ilvl w:val="1"/>
          <w:numId w:val="12"/>
        </w:numPr>
        <w:adjustRightInd w:val="0"/>
        <w:spacing w:after="0" w:line="240" w:lineRule="auto"/>
        <w:jc w:val="both"/>
        <w:rPr>
          <w:rFonts w:ascii="Times New Roman" w:hAnsi="Times New Roman"/>
          <w:color w:val="000000"/>
          <w:sz w:val="23"/>
          <w:szCs w:val="23"/>
        </w:rPr>
      </w:pPr>
      <w:r w:rsidRPr="00AC7753">
        <w:rPr>
          <w:rFonts w:ascii="Times New Roman" w:hAnsi="Times New Roman"/>
          <w:sz w:val="24"/>
          <w:szCs w:val="24"/>
        </w:rPr>
        <w:t xml:space="preserve">Факт получения неудовлетворительной оценки и не аттестации обучающегося за отчетный период доводится классным руководителем до сведения родителей под роспись. </w:t>
      </w:r>
    </w:p>
    <w:p w:rsidR="00C26291" w:rsidRPr="0075452F" w:rsidRDefault="00C26291" w:rsidP="0075452F">
      <w:pPr>
        <w:pStyle w:val="ab"/>
        <w:numPr>
          <w:ilvl w:val="1"/>
          <w:numId w:val="12"/>
        </w:numPr>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 xml:space="preserve">Результаты текущего контроля успеваемости учащихся, находящихся в санаторных и медицинских учреждениях учитываются при выставлении четвертных и полугодовых отметок. </w:t>
      </w:r>
    </w:p>
    <w:p w:rsidR="00686801" w:rsidRDefault="00686801" w:rsidP="00A52773">
      <w:pPr>
        <w:adjustRightInd w:val="0"/>
        <w:spacing w:after="0" w:line="240" w:lineRule="auto"/>
        <w:jc w:val="both"/>
        <w:rPr>
          <w:rFonts w:ascii="Times New Roman" w:hAnsi="Times New Roman"/>
          <w:color w:val="000000"/>
          <w:sz w:val="23"/>
          <w:szCs w:val="23"/>
        </w:rPr>
      </w:pPr>
    </w:p>
    <w:p w:rsidR="00686801" w:rsidRPr="00A46142" w:rsidRDefault="00686801" w:rsidP="007C2674">
      <w:pPr>
        <w:pStyle w:val="ab"/>
        <w:numPr>
          <w:ilvl w:val="0"/>
          <w:numId w:val="12"/>
        </w:numPr>
        <w:adjustRightInd w:val="0"/>
        <w:spacing w:after="0" w:line="240" w:lineRule="auto"/>
        <w:jc w:val="center"/>
        <w:rPr>
          <w:rFonts w:ascii="Times New Roman" w:hAnsi="Times New Roman"/>
          <w:b/>
          <w:bCs/>
          <w:color w:val="000000"/>
          <w:sz w:val="23"/>
          <w:szCs w:val="23"/>
        </w:rPr>
      </w:pPr>
      <w:r w:rsidRPr="00A46142">
        <w:rPr>
          <w:rFonts w:ascii="Times New Roman" w:hAnsi="Times New Roman"/>
          <w:b/>
          <w:bCs/>
          <w:color w:val="000000"/>
          <w:sz w:val="23"/>
          <w:szCs w:val="23"/>
        </w:rPr>
        <w:t>Промежуточная аттестация учащихся</w:t>
      </w:r>
    </w:p>
    <w:p w:rsidR="00686801" w:rsidRPr="00A46142" w:rsidRDefault="00686801" w:rsidP="007C2674">
      <w:pPr>
        <w:adjustRightInd w:val="0"/>
        <w:spacing w:after="0" w:line="240" w:lineRule="auto"/>
        <w:rPr>
          <w:rFonts w:ascii="Times New Roman" w:hAnsi="Times New Roman"/>
          <w:b/>
          <w:bCs/>
          <w:color w:val="000000"/>
          <w:sz w:val="23"/>
          <w:szCs w:val="23"/>
        </w:rPr>
      </w:pPr>
    </w:p>
    <w:p w:rsidR="007C2674" w:rsidRDefault="007C2674" w:rsidP="007C2674">
      <w:pPr>
        <w:widowControl w:val="0"/>
        <w:numPr>
          <w:ilvl w:val="1"/>
          <w:numId w:val="9"/>
        </w:numPr>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Целью промежуточной аттестации обучающихся является определение степени освоения ими учебного материала по </w:t>
      </w:r>
      <w:r w:rsidR="00AF3E4F">
        <w:rPr>
          <w:rFonts w:ascii="Times New Roman" w:hAnsi="Times New Roman"/>
          <w:sz w:val="24"/>
          <w:szCs w:val="24"/>
        </w:rPr>
        <w:t xml:space="preserve">всем предметам учебного плана </w:t>
      </w:r>
      <w:r w:rsidRPr="00A748F4">
        <w:rPr>
          <w:rFonts w:ascii="Times New Roman" w:hAnsi="Times New Roman"/>
          <w:sz w:val="24"/>
          <w:szCs w:val="24"/>
        </w:rPr>
        <w:t>в рамках освоения образовательных программ общего образования (по уровням общего образования) за учебный год.</w:t>
      </w:r>
    </w:p>
    <w:p w:rsidR="007C2674" w:rsidRDefault="007C2674" w:rsidP="007C2674">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 xml:space="preserve">Промежуточную аттестацию </w:t>
      </w:r>
      <w:r w:rsidRPr="007C2674">
        <w:rPr>
          <w:rFonts w:ascii="Times New Roman" w:hAnsi="Times New Roman"/>
          <w:sz w:val="24"/>
          <w:szCs w:val="24"/>
        </w:rPr>
        <w:t>в обязательном порядке проходят обучающиеся</w:t>
      </w:r>
      <w:r>
        <w:rPr>
          <w:rFonts w:ascii="Times New Roman" w:hAnsi="Times New Roman"/>
          <w:sz w:val="24"/>
          <w:szCs w:val="24"/>
        </w:rPr>
        <w:t xml:space="preserve"> 1</w:t>
      </w:r>
      <w:r w:rsidR="00AF3E4F">
        <w:rPr>
          <w:rFonts w:ascii="Times New Roman" w:hAnsi="Times New Roman"/>
          <w:sz w:val="24"/>
          <w:szCs w:val="24"/>
        </w:rPr>
        <w:t>-11</w:t>
      </w:r>
      <w:r>
        <w:rPr>
          <w:rFonts w:ascii="Times New Roman" w:hAnsi="Times New Roman"/>
          <w:sz w:val="24"/>
          <w:szCs w:val="24"/>
        </w:rPr>
        <w:t xml:space="preserve"> классов</w:t>
      </w:r>
      <w:r w:rsidRPr="007C2674">
        <w:rPr>
          <w:rFonts w:ascii="Times New Roman" w:hAnsi="Times New Roman"/>
          <w:sz w:val="24"/>
          <w:szCs w:val="24"/>
        </w:rPr>
        <w:t>, осваивающие основные общеобразовательные программы начального общего образования, основного общего образования, сред</w:t>
      </w:r>
      <w:r>
        <w:rPr>
          <w:rFonts w:ascii="Times New Roman" w:hAnsi="Times New Roman"/>
          <w:sz w:val="24"/>
          <w:szCs w:val="24"/>
        </w:rPr>
        <w:t xml:space="preserve">него общего образования. </w:t>
      </w:r>
    </w:p>
    <w:p w:rsidR="007C2674" w:rsidRPr="007C2674" w:rsidRDefault="007C2674" w:rsidP="007C2674">
      <w:pPr>
        <w:widowControl w:val="0"/>
        <w:numPr>
          <w:ilvl w:val="1"/>
          <w:numId w:val="9"/>
        </w:numPr>
        <w:spacing w:after="0" w:line="240" w:lineRule="auto"/>
        <w:ind w:right="-1"/>
        <w:jc w:val="both"/>
        <w:rPr>
          <w:rFonts w:ascii="Times New Roman" w:hAnsi="Times New Roman"/>
          <w:sz w:val="24"/>
          <w:szCs w:val="24"/>
        </w:rPr>
      </w:pPr>
      <w:r w:rsidRPr="007C2674">
        <w:rPr>
          <w:rFonts w:ascii="Times New Roman" w:hAnsi="Times New Roman"/>
          <w:sz w:val="24"/>
          <w:szCs w:val="24"/>
        </w:rPr>
        <w:t>Промежуточная аттестация обучающихся может проводиться в форме:</w:t>
      </w:r>
    </w:p>
    <w:p w:rsidR="007C2674" w:rsidRPr="00A748F4" w:rsidRDefault="007C2674" w:rsidP="003B6F48">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комплексной контрольной работы</w:t>
      </w:r>
      <w:r w:rsidR="003B6F48">
        <w:rPr>
          <w:rFonts w:ascii="Times New Roman" w:hAnsi="Times New Roman"/>
          <w:sz w:val="24"/>
          <w:szCs w:val="24"/>
        </w:rPr>
        <w:t xml:space="preserve"> на межпредметной основе </w:t>
      </w:r>
      <w:r w:rsidR="00500BB0">
        <w:rPr>
          <w:rFonts w:ascii="Times New Roman" w:hAnsi="Times New Roman"/>
          <w:sz w:val="24"/>
          <w:szCs w:val="24"/>
        </w:rPr>
        <w:t>для обучающихся 1-х классов;</w:t>
      </w:r>
    </w:p>
    <w:p w:rsidR="007C2674" w:rsidRDefault="007C2674" w:rsidP="003B6F48">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w:t>
      </w:r>
      <w:r w:rsidR="003B6F48">
        <w:rPr>
          <w:rFonts w:ascii="Times New Roman" w:hAnsi="Times New Roman"/>
          <w:sz w:val="24"/>
          <w:szCs w:val="24"/>
        </w:rPr>
        <w:t xml:space="preserve"> </w:t>
      </w:r>
      <w:r w:rsidR="00AF3E4F">
        <w:rPr>
          <w:rFonts w:ascii="Times New Roman" w:hAnsi="Times New Roman"/>
          <w:sz w:val="24"/>
          <w:szCs w:val="24"/>
        </w:rPr>
        <w:t xml:space="preserve">письменной </w:t>
      </w:r>
      <w:r w:rsidRPr="00A748F4">
        <w:rPr>
          <w:rFonts w:ascii="Times New Roman" w:hAnsi="Times New Roman"/>
          <w:sz w:val="24"/>
          <w:szCs w:val="24"/>
        </w:rPr>
        <w:t>контрольной работы</w:t>
      </w:r>
      <w:r w:rsidR="00B661FE">
        <w:rPr>
          <w:rFonts w:ascii="Times New Roman" w:hAnsi="Times New Roman"/>
          <w:sz w:val="24"/>
          <w:szCs w:val="24"/>
        </w:rPr>
        <w:t xml:space="preserve"> (в т.ч. тестовой)</w:t>
      </w:r>
      <w:r w:rsidR="00500BB0">
        <w:rPr>
          <w:rFonts w:ascii="Times New Roman" w:hAnsi="Times New Roman"/>
          <w:sz w:val="24"/>
          <w:szCs w:val="24"/>
        </w:rPr>
        <w:t xml:space="preserve"> по двум предметам учебного плана для обучающихся 2-8 классов</w:t>
      </w:r>
      <w:r w:rsidR="00B661FE">
        <w:rPr>
          <w:rFonts w:ascii="Times New Roman" w:hAnsi="Times New Roman"/>
          <w:sz w:val="24"/>
          <w:szCs w:val="24"/>
        </w:rPr>
        <w:t>;</w:t>
      </w:r>
    </w:p>
    <w:p w:rsidR="00500BB0" w:rsidRDefault="00500BB0" w:rsidP="003B6F48">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xml:space="preserve">- письменной </w:t>
      </w:r>
      <w:r w:rsidRPr="00A748F4">
        <w:rPr>
          <w:rFonts w:ascii="Times New Roman" w:hAnsi="Times New Roman"/>
          <w:sz w:val="24"/>
          <w:szCs w:val="24"/>
        </w:rPr>
        <w:t>контрольной работы</w:t>
      </w:r>
      <w:r>
        <w:rPr>
          <w:rFonts w:ascii="Times New Roman" w:hAnsi="Times New Roman"/>
          <w:sz w:val="24"/>
          <w:szCs w:val="24"/>
        </w:rPr>
        <w:t xml:space="preserve"> (в т.ч. тестовой) по предметам учебного плана</w:t>
      </w:r>
      <w:r w:rsidR="00520BCA">
        <w:rPr>
          <w:rFonts w:ascii="Times New Roman" w:hAnsi="Times New Roman"/>
          <w:sz w:val="24"/>
          <w:szCs w:val="24"/>
        </w:rPr>
        <w:t>, изучаемым на профильном уровне,</w:t>
      </w:r>
      <w:r>
        <w:rPr>
          <w:rFonts w:ascii="Times New Roman" w:hAnsi="Times New Roman"/>
          <w:sz w:val="24"/>
          <w:szCs w:val="24"/>
        </w:rPr>
        <w:t xml:space="preserve"> для обучающихся 10 классов;</w:t>
      </w:r>
    </w:p>
    <w:p w:rsidR="00500BB0" w:rsidRDefault="00500BB0" w:rsidP="003B6F48">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xml:space="preserve">- по остальным предметам учебного плана соответствующего уровня общего образования промежуточная аттестация проводится на основе результатов учебных четвертей (полугодий) и представляет собой среднее арифметическое четвертных </w:t>
      </w:r>
      <w:r w:rsidR="00520BCA">
        <w:rPr>
          <w:rFonts w:ascii="Times New Roman" w:hAnsi="Times New Roman"/>
          <w:sz w:val="24"/>
          <w:szCs w:val="24"/>
        </w:rPr>
        <w:t xml:space="preserve">(полугодовых) </w:t>
      </w:r>
      <w:r>
        <w:rPr>
          <w:rFonts w:ascii="Times New Roman" w:hAnsi="Times New Roman"/>
          <w:sz w:val="24"/>
          <w:szCs w:val="24"/>
        </w:rPr>
        <w:t>и годовой отметок и выставляется целым числом в соответствии с правилами математического округления.</w:t>
      </w:r>
    </w:p>
    <w:p w:rsidR="00B661FE" w:rsidRPr="00A748F4" w:rsidRDefault="00B661FE" w:rsidP="003B6F48">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для обучающихся 9,11 классов промежуточная аттестация проводится на основе</w:t>
      </w:r>
      <w:r w:rsidR="00A36404">
        <w:rPr>
          <w:rFonts w:ascii="Times New Roman" w:hAnsi="Times New Roman"/>
          <w:sz w:val="24"/>
          <w:szCs w:val="24"/>
        </w:rPr>
        <w:t xml:space="preserve"> учета</w:t>
      </w:r>
      <w:r>
        <w:rPr>
          <w:rFonts w:ascii="Times New Roman" w:hAnsi="Times New Roman"/>
          <w:sz w:val="24"/>
          <w:szCs w:val="24"/>
        </w:rPr>
        <w:t xml:space="preserve"> результатов учебных четвертей </w:t>
      </w:r>
      <w:r w:rsidR="00500BB0">
        <w:rPr>
          <w:rFonts w:ascii="Times New Roman" w:hAnsi="Times New Roman"/>
          <w:sz w:val="24"/>
          <w:szCs w:val="24"/>
        </w:rPr>
        <w:t xml:space="preserve">(полугодий) </w:t>
      </w:r>
      <w:r>
        <w:rPr>
          <w:rFonts w:ascii="Times New Roman" w:hAnsi="Times New Roman"/>
          <w:sz w:val="24"/>
          <w:szCs w:val="24"/>
        </w:rPr>
        <w:t xml:space="preserve">и представляет собой среднее арифметическое четвертных </w:t>
      </w:r>
      <w:r w:rsidR="00500BB0">
        <w:rPr>
          <w:rFonts w:ascii="Times New Roman" w:hAnsi="Times New Roman"/>
          <w:sz w:val="24"/>
          <w:szCs w:val="24"/>
        </w:rPr>
        <w:t xml:space="preserve">(отметок за полугодие) </w:t>
      </w:r>
      <w:r>
        <w:rPr>
          <w:rFonts w:ascii="Times New Roman" w:hAnsi="Times New Roman"/>
          <w:sz w:val="24"/>
          <w:szCs w:val="24"/>
        </w:rPr>
        <w:t>и годовой отметок и выставляется целым числом в соответствии с правилами математического округления.</w:t>
      </w:r>
    </w:p>
    <w:p w:rsidR="007C2674" w:rsidRDefault="000211DD" w:rsidP="003B6F48">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Ф</w:t>
      </w:r>
      <w:r w:rsidR="007C2674" w:rsidRPr="00A748F4">
        <w:rPr>
          <w:rFonts w:ascii="Times New Roman" w:hAnsi="Times New Roman"/>
          <w:sz w:val="24"/>
          <w:szCs w:val="24"/>
        </w:rPr>
        <w:t xml:space="preserve">орма проведения </w:t>
      </w:r>
      <w:r>
        <w:rPr>
          <w:rFonts w:ascii="Times New Roman" w:hAnsi="Times New Roman"/>
          <w:sz w:val="24"/>
          <w:szCs w:val="24"/>
        </w:rPr>
        <w:t xml:space="preserve">промежуточной аттестации определяется учебным планом. </w:t>
      </w:r>
      <w:r w:rsidRPr="00A748F4">
        <w:rPr>
          <w:rFonts w:ascii="Times New Roman" w:hAnsi="Times New Roman"/>
          <w:sz w:val="24"/>
          <w:szCs w:val="24"/>
        </w:rPr>
        <w:t>Перечень учебных предметов, выносимых на промежуточную аттестацию</w:t>
      </w:r>
      <w:r w:rsidR="00500BB0">
        <w:rPr>
          <w:rFonts w:ascii="Times New Roman" w:hAnsi="Times New Roman"/>
          <w:sz w:val="24"/>
          <w:szCs w:val="24"/>
        </w:rPr>
        <w:t xml:space="preserve"> в форме письменной контрольной работы</w:t>
      </w:r>
      <w:r w:rsidRPr="00A748F4">
        <w:rPr>
          <w:rFonts w:ascii="Times New Roman" w:hAnsi="Times New Roman"/>
          <w:sz w:val="24"/>
          <w:szCs w:val="24"/>
        </w:rPr>
        <w:t xml:space="preserve"> </w:t>
      </w:r>
      <w:r w:rsidR="007C2674" w:rsidRPr="00A748F4">
        <w:rPr>
          <w:rFonts w:ascii="Times New Roman" w:hAnsi="Times New Roman"/>
          <w:sz w:val="24"/>
          <w:szCs w:val="24"/>
        </w:rPr>
        <w:t xml:space="preserve">ежегодно рассматривается на заседании педагогического совета, с последующим утверждением приказом </w:t>
      </w:r>
      <w:r w:rsidR="003B6F48">
        <w:rPr>
          <w:rFonts w:ascii="Times New Roman" w:hAnsi="Times New Roman"/>
          <w:sz w:val="24"/>
          <w:szCs w:val="24"/>
        </w:rPr>
        <w:t>директора школы</w:t>
      </w:r>
      <w:r w:rsidR="007C2674" w:rsidRPr="00A748F4">
        <w:rPr>
          <w:rFonts w:ascii="Times New Roman" w:hAnsi="Times New Roman"/>
          <w:sz w:val="24"/>
          <w:szCs w:val="24"/>
        </w:rPr>
        <w:t>.</w:t>
      </w:r>
    </w:p>
    <w:p w:rsidR="00AF3E4F" w:rsidRDefault="00AF3E4F" w:rsidP="003B6F48">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Фиксация результатов промежуточной аттестации осущест</w:t>
      </w:r>
      <w:r w:rsidR="00520BCA">
        <w:rPr>
          <w:rFonts w:ascii="Times New Roman" w:hAnsi="Times New Roman"/>
          <w:sz w:val="24"/>
          <w:szCs w:val="24"/>
        </w:rPr>
        <w:t>вляется по пятибалльной системе, за исключением результатов комплексной контрольной работы на межпредметной основе в 1-х классах.</w:t>
      </w:r>
    </w:p>
    <w:p w:rsidR="003B6F48" w:rsidRDefault="007C2674" w:rsidP="003B6F48">
      <w:pPr>
        <w:widowControl w:val="0"/>
        <w:numPr>
          <w:ilvl w:val="1"/>
          <w:numId w:val="9"/>
        </w:numPr>
        <w:spacing w:after="0" w:line="240" w:lineRule="auto"/>
        <w:ind w:right="-1"/>
        <w:jc w:val="both"/>
        <w:rPr>
          <w:rFonts w:ascii="Times New Roman" w:hAnsi="Times New Roman"/>
          <w:sz w:val="24"/>
          <w:szCs w:val="24"/>
        </w:rPr>
      </w:pPr>
      <w:r w:rsidRPr="003B6F48">
        <w:rPr>
          <w:rFonts w:ascii="Times New Roman" w:hAnsi="Times New Roman"/>
          <w:sz w:val="24"/>
          <w:szCs w:val="24"/>
        </w:rPr>
        <w:t>Порядок проведения промежуточной аттестации обучающихся:</w:t>
      </w:r>
    </w:p>
    <w:p w:rsidR="003B6F48" w:rsidRDefault="003B6F48" w:rsidP="003B6F48">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xml:space="preserve">- </w:t>
      </w:r>
      <w:r w:rsidR="007C2674" w:rsidRPr="003B6F48">
        <w:rPr>
          <w:rFonts w:ascii="Times New Roman" w:hAnsi="Times New Roman"/>
          <w:sz w:val="24"/>
          <w:szCs w:val="24"/>
        </w:rPr>
        <w:t xml:space="preserve">промежуточная аттестация обучающихся проводится </w:t>
      </w:r>
      <w:r>
        <w:rPr>
          <w:rFonts w:ascii="Times New Roman" w:hAnsi="Times New Roman"/>
          <w:sz w:val="24"/>
          <w:szCs w:val="24"/>
        </w:rPr>
        <w:t>в конце учебного года</w:t>
      </w:r>
      <w:r w:rsidR="007C2674" w:rsidRPr="003B6F48">
        <w:rPr>
          <w:rFonts w:ascii="Times New Roman" w:hAnsi="Times New Roman"/>
          <w:sz w:val="24"/>
          <w:szCs w:val="24"/>
        </w:rPr>
        <w:t>;</w:t>
      </w:r>
    </w:p>
    <w:p w:rsidR="003B3B04" w:rsidRDefault="003B3B04" w:rsidP="003B6F48">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промежуточная аттестация в выпускных классах проводится в сроки, предшествующие проведению государственной итоговой аттестации;</w:t>
      </w:r>
    </w:p>
    <w:p w:rsidR="007C2674" w:rsidRPr="00A748F4" w:rsidRDefault="003B6F48" w:rsidP="003B6F48">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xml:space="preserve">- </w:t>
      </w:r>
      <w:r w:rsidR="007C2674">
        <w:rPr>
          <w:rFonts w:ascii="Times New Roman" w:hAnsi="Times New Roman"/>
          <w:sz w:val="24"/>
          <w:szCs w:val="24"/>
        </w:rPr>
        <w:t>н</w:t>
      </w:r>
      <w:r w:rsidR="007C2674" w:rsidRPr="00A748F4">
        <w:rPr>
          <w:rFonts w:ascii="Times New Roman" w:hAnsi="Times New Roman"/>
          <w:sz w:val="24"/>
          <w:szCs w:val="24"/>
        </w:rPr>
        <w:t xml:space="preserve">а основании решения педагогического совета к промежуточной аттестации допускаются обучающиеся: освоившие </w:t>
      </w:r>
      <w:r w:rsidR="00690A51">
        <w:rPr>
          <w:rFonts w:ascii="Times New Roman" w:hAnsi="Times New Roman"/>
          <w:sz w:val="24"/>
          <w:szCs w:val="24"/>
        </w:rPr>
        <w:t>образовательные программы по всем предметам учебного плана</w:t>
      </w:r>
      <w:r w:rsidR="007C2674" w:rsidRPr="00A748F4">
        <w:rPr>
          <w:rFonts w:ascii="Times New Roman" w:hAnsi="Times New Roman"/>
          <w:sz w:val="24"/>
          <w:szCs w:val="24"/>
        </w:rPr>
        <w:t xml:space="preserve"> соответствующего </w:t>
      </w:r>
      <w:r w:rsidR="00690A51">
        <w:rPr>
          <w:rFonts w:ascii="Times New Roman" w:hAnsi="Times New Roman"/>
          <w:sz w:val="24"/>
          <w:szCs w:val="24"/>
        </w:rPr>
        <w:t>года обучения</w:t>
      </w:r>
      <w:r w:rsidR="007C2674" w:rsidRPr="00A748F4">
        <w:rPr>
          <w:rFonts w:ascii="Times New Roman" w:hAnsi="Times New Roman"/>
          <w:sz w:val="24"/>
          <w:szCs w:val="24"/>
        </w:rPr>
        <w:t>; имеющие неудовлетворительные отметки с обязательн</w:t>
      </w:r>
      <w:r>
        <w:rPr>
          <w:rFonts w:ascii="Times New Roman" w:hAnsi="Times New Roman"/>
          <w:sz w:val="24"/>
          <w:szCs w:val="24"/>
        </w:rPr>
        <w:t>ым прохождением промежуточной аттестации по этим предметам.</w:t>
      </w:r>
    </w:p>
    <w:p w:rsidR="007C2674" w:rsidRDefault="00287A9A" w:rsidP="00287A9A">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О</w:t>
      </w:r>
      <w:r w:rsidR="007C2674" w:rsidRPr="00A748F4">
        <w:rPr>
          <w:rFonts w:ascii="Times New Roman" w:hAnsi="Times New Roman"/>
          <w:sz w:val="24"/>
          <w:szCs w:val="24"/>
        </w:rPr>
        <w:t>т промежуточной аттестации освобождаются обучающиеся:</w:t>
      </w:r>
    </w:p>
    <w:p w:rsidR="007C2674" w:rsidRDefault="007C2674" w:rsidP="00287A9A">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w:t>
      </w:r>
      <w:r w:rsidRPr="00A748F4">
        <w:rPr>
          <w:rFonts w:ascii="Times New Roman" w:hAnsi="Times New Roman"/>
          <w:sz w:val="24"/>
          <w:szCs w:val="24"/>
        </w:rPr>
        <w:t xml:space="preserve"> по состоянию здоровья на основании заключения медицинской организации;</w:t>
      </w:r>
    </w:p>
    <w:p w:rsidR="007C2674" w:rsidRDefault="007C2674" w:rsidP="00287A9A">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w:t>
      </w:r>
      <w:r w:rsidR="00690A51">
        <w:rPr>
          <w:rFonts w:ascii="Times New Roman" w:hAnsi="Times New Roman"/>
          <w:sz w:val="24"/>
          <w:szCs w:val="24"/>
        </w:rPr>
        <w:t xml:space="preserve"> освоившие </w:t>
      </w:r>
      <w:r w:rsidRPr="00A748F4">
        <w:rPr>
          <w:rFonts w:ascii="Times New Roman" w:hAnsi="Times New Roman"/>
          <w:sz w:val="24"/>
          <w:szCs w:val="24"/>
        </w:rPr>
        <w:t xml:space="preserve">образовательные программы индивидуально на дому, при условии, что по всем учебным предметам, курсам, дисциплинам (модулям) учебного плана </w:t>
      </w:r>
      <w:r>
        <w:rPr>
          <w:rFonts w:ascii="Times New Roman" w:hAnsi="Times New Roman"/>
          <w:sz w:val="24"/>
          <w:szCs w:val="24"/>
        </w:rPr>
        <w:t xml:space="preserve">они </w:t>
      </w:r>
      <w:r w:rsidR="00287A9A">
        <w:rPr>
          <w:rFonts w:ascii="Times New Roman" w:hAnsi="Times New Roman"/>
          <w:sz w:val="24"/>
          <w:szCs w:val="24"/>
        </w:rPr>
        <w:t>имеют положительные отметки</w:t>
      </w:r>
      <w:r w:rsidRPr="00A748F4">
        <w:rPr>
          <w:rFonts w:ascii="Times New Roman" w:hAnsi="Times New Roman"/>
          <w:sz w:val="24"/>
          <w:szCs w:val="24"/>
        </w:rPr>
        <w:t xml:space="preserve">; </w:t>
      </w:r>
    </w:p>
    <w:p w:rsidR="007C2674" w:rsidRPr="00A748F4" w:rsidRDefault="007C2674" w:rsidP="00287A9A">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xml:space="preserve">–достигшие выдающихся </w:t>
      </w:r>
      <w:r w:rsidRPr="00A748F4">
        <w:rPr>
          <w:rFonts w:ascii="Times New Roman" w:hAnsi="Times New Roman"/>
          <w:sz w:val="24"/>
          <w:szCs w:val="24"/>
        </w:rPr>
        <w:t>успех</w:t>
      </w:r>
      <w:r>
        <w:rPr>
          <w:rFonts w:ascii="Times New Roman" w:hAnsi="Times New Roman"/>
          <w:sz w:val="24"/>
          <w:szCs w:val="24"/>
        </w:rPr>
        <w:t>ов</w:t>
      </w:r>
      <w:r w:rsidRPr="00A748F4">
        <w:rPr>
          <w:rFonts w:ascii="Times New Roman" w:hAnsi="Times New Roman"/>
          <w:sz w:val="24"/>
          <w:szCs w:val="24"/>
        </w:rPr>
        <w:t xml:space="preserve"> в изучении учебных предметов, курсов, дисциплин (модулей) учебного плана</w:t>
      </w:r>
      <w:r w:rsidR="00520BCA">
        <w:rPr>
          <w:rFonts w:ascii="Times New Roman" w:hAnsi="Times New Roman"/>
          <w:sz w:val="24"/>
          <w:szCs w:val="24"/>
        </w:rPr>
        <w:t>, определенных для промежуточной аттестации</w:t>
      </w:r>
      <w:r>
        <w:rPr>
          <w:rFonts w:ascii="Times New Roman" w:hAnsi="Times New Roman"/>
          <w:sz w:val="24"/>
          <w:szCs w:val="24"/>
        </w:rPr>
        <w:t xml:space="preserve"> (победители </w:t>
      </w:r>
      <w:r w:rsidR="00A8582B">
        <w:rPr>
          <w:rFonts w:ascii="Times New Roman" w:hAnsi="Times New Roman"/>
          <w:sz w:val="24"/>
          <w:szCs w:val="24"/>
        </w:rPr>
        <w:lastRenderedPageBreak/>
        <w:t xml:space="preserve">и призеры </w:t>
      </w:r>
      <w:r>
        <w:rPr>
          <w:rFonts w:ascii="Times New Roman" w:hAnsi="Times New Roman"/>
          <w:sz w:val="24"/>
          <w:szCs w:val="24"/>
        </w:rPr>
        <w:t xml:space="preserve">предметных олимпиад </w:t>
      </w:r>
      <w:r w:rsidR="00A8582B">
        <w:rPr>
          <w:rFonts w:ascii="Times New Roman" w:hAnsi="Times New Roman"/>
          <w:sz w:val="24"/>
          <w:szCs w:val="24"/>
        </w:rPr>
        <w:t xml:space="preserve">школьного, муниципального, </w:t>
      </w:r>
      <w:r>
        <w:rPr>
          <w:rFonts w:ascii="Times New Roman" w:hAnsi="Times New Roman"/>
          <w:sz w:val="24"/>
          <w:szCs w:val="24"/>
        </w:rPr>
        <w:t>регионального и федерального уровня</w:t>
      </w:r>
      <w:r w:rsidR="00A8582B">
        <w:rPr>
          <w:rFonts w:ascii="Times New Roman" w:hAnsi="Times New Roman"/>
          <w:sz w:val="24"/>
          <w:szCs w:val="24"/>
        </w:rPr>
        <w:t>, победителей и призеров муниципальной научно-практической конференции «Одиссея разума», региональных исследовательских конкурсов</w:t>
      </w:r>
      <w:r>
        <w:rPr>
          <w:rFonts w:ascii="Times New Roman" w:hAnsi="Times New Roman"/>
          <w:sz w:val="24"/>
          <w:szCs w:val="24"/>
        </w:rPr>
        <w:t>)</w:t>
      </w:r>
      <w:r w:rsidRPr="00A748F4">
        <w:rPr>
          <w:rFonts w:ascii="Times New Roman" w:hAnsi="Times New Roman"/>
          <w:sz w:val="24"/>
          <w:szCs w:val="24"/>
        </w:rPr>
        <w:t>;</w:t>
      </w:r>
    </w:p>
    <w:p w:rsidR="007C2674" w:rsidRPr="00A748F4" w:rsidRDefault="00287A9A" w:rsidP="00287A9A">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П</w:t>
      </w:r>
      <w:r w:rsidR="007C2674" w:rsidRPr="00A748F4">
        <w:rPr>
          <w:rFonts w:ascii="Times New Roman" w:hAnsi="Times New Roman"/>
          <w:sz w:val="24"/>
          <w:szCs w:val="24"/>
        </w:rPr>
        <w:t xml:space="preserve">ромежуточная аттестация обучающихся </w:t>
      </w:r>
      <w:r w:rsidR="00B5227E">
        <w:rPr>
          <w:rFonts w:ascii="Times New Roman" w:hAnsi="Times New Roman"/>
          <w:sz w:val="24"/>
          <w:szCs w:val="24"/>
        </w:rPr>
        <w:t xml:space="preserve"> </w:t>
      </w:r>
      <w:r w:rsidR="007C2674" w:rsidRPr="00A748F4">
        <w:rPr>
          <w:rFonts w:ascii="Times New Roman" w:hAnsi="Times New Roman"/>
          <w:sz w:val="24"/>
          <w:szCs w:val="24"/>
        </w:rPr>
        <w:t>проводится:</w:t>
      </w:r>
    </w:p>
    <w:p w:rsidR="007C2674" w:rsidRPr="00A748F4" w:rsidRDefault="007C2674" w:rsidP="00287A9A">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xml:space="preserve">– в соответствии с расписанием, утвержденным </w:t>
      </w:r>
      <w:r w:rsidR="00287A9A">
        <w:rPr>
          <w:rFonts w:ascii="Times New Roman" w:hAnsi="Times New Roman"/>
          <w:sz w:val="24"/>
          <w:szCs w:val="24"/>
        </w:rPr>
        <w:t>директором школы</w:t>
      </w:r>
      <w:r>
        <w:rPr>
          <w:rFonts w:ascii="Times New Roman" w:hAnsi="Times New Roman"/>
          <w:sz w:val="24"/>
          <w:szCs w:val="24"/>
        </w:rPr>
        <w:t>,</w:t>
      </w:r>
      <w:r w:rsidRPr="00A748F4">
        <w:rPr>
          <w:rFonts w:ascii="Times New Roman" w:hAnsi="Times New Roman"/>
          <w:sz w:val="24"/>
          <w:szCs w:val="24"/>
        </w:rPr>
        <w:t xml:space="preserve"> за </w:t>
      </w:r>
      <w:r w:rsidR="00287A9A">
        <w:rPr>
          <w:rFonts w:ascii="Times New Roman" w:hAnsi="Times New Roman"/>
          <w:sz w:val="24"/>
          <w:szCs w:val="24"/>
        </w:rPr>
        <w:t xml:space="preserve">один месяц </w:t>
      </w:r>
      <w:r>
        <w:rPr>
          <w:rFonts w:ascii="Times New Roman" w:hAnsi="Times New Roman"/>
          <w:sz w:val="24"/>
          <w:szCs w:val="24"/>
        </w:rPr>
        <w:t xml:space="preserve"> </w:t>
      </w:r>
      <w:r w:rsidRPr="00A748F4">
        <w:rPr>
          <w:rFonts w:ascii="Times New Roman" w:hAnsi="Times New Roman"/>
          <w:sz w:val="24"/>
          <w:szCs w:val="24"/>
        </w:rPr>
        <w:t>до ее проведения;</w:t>
      </w:r>
    </w:p>
    <w:p w:rsidR="007C2674" w:rsidRPr="00A748F4" w:rsidRDefault="007C2674" w:rsidP="00287A9A">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xml:space="preserve">– аттестационной комиссией, в количестве не менее 3-х человек, </w:t>
      </w:r>
      <w:r w:rsidR="00287A9A" w:rsidRPr="00A748F4">
        <w:rPr>
          <w:rFonts w:ascii="Times New Roman" w:hAnsi="Times New Roman"/>
          <w:sz w:val="24"/>
          <w:szCs w:val="24"/>
        </w:rPr>
        <w:t xml:space="preserve">утвержденной приказом </w:t>
      </w:r>
      <w:r w:rsidR="00287A9A">
        <w:rPr>
          <w:rFonts w:ascii="Times New Roman" w:hAnsi="Times New Roman"/>
          <w:sz w:val="24"/>
          <w:szCs w:val="24"/>
        </w:rPr>
        <w:t>директора школы и</w:t>
      </w:r>
      <w:r w:rsidR="00287A9A" w:rsidRPr="00A748F4">
        <w:rPr>
          <w:rFonts w:ascii="Times New Roman" w:hAnsi="Times New Roman"/>
          <w:sz w:val="24"/>
          <w:szCs w:val="24"/>
        </w:rPr>
        <w:t xml:space="preserve"> </w:t>
      </w:r>
      <w:r w:rsidRPr="00A748F4">
        <w:rPr>
          <w:rFonts w:ascii="Times New Roman" w:hAnsi="Times New Roman"/>
          <w:sz w:val="24"/>
          <w:szCs w:val="24"/>
        </w:rPr>
        <w:t>включающ</w:t>
      </w:r>
      <w:r>
        <w:rPr>
          <w:rFonts w:ascii="Times New Roman" w:hAnsi="Times New Roman"/>
          <w:sz w:val="24"/>
          <w:szCs w:val="24"/>
        </w:rPr>
        <w:t>ей</w:t>
      </w:r>
      <w:r w:rsidRPr="00A748F4">
        <w:rPr>
          <w:rFonts w:ascii="Times New Roman" w:hAnsi="Times New Roman"/>
          <w:sz w:val="24"/>
          <w:szCs w:val="24"/>
        </w:rPr>
        <w:t xml:space="preserve"> </w:t>
      </w:r>
      <w:r w:rsidR="00287A9A">
        <w:rPr>
          <w:rFonts w:ascii="Times New Roman" w:hAnsi="Times New Roman"/>
          <w:sz w:val="24"/>
          <w:szCs w:val="24"/>
        </w:rPr>
        <w:t xml:space="preserve">председателя - </w:t>
      </w:r>
      <w:r w:rsidRPr="00A748F4">
        <w:rPr>
          <w:rFonts w:ascii="Times New Roman" w:hAnsi="Times New Roman"/>
          <w:sz w:val="24"/>
          <w:szCs w:val="24"/>
        </w:rPr>
        <w:t xml:space="preserve">представителя администрации </w:t>
      </w:r>
      <w:r w:rsidR="00287A9A">
        <w:rPr>
          <w:rFonts w:ascii="Times New Roman" w:hAnsi="Times New Roman"/>
          <w:sz w:val="24"/>
          <w:szCs w:val="24"/>
        </w:rPr>
        <w:t>школы или руководителя ШМО</w:t>
      </w:r>
      <w:r w:rsidRPr="00A748F4">
        <w:rPr>
          <w:rFonts w:ascii="Times New Roman" w:hAnsi="Times New Roman"/>
          <w:sz w:val="24"/>
          <w:szCs w:val="24"/>
        </w:rPr>
        <w:t xml:space="preserve">, учителя – предметника данного класса и ассистента из числа педагогов того же </w:t>
      </w:r>
      <w:r w:rsidR="00287A9A">
        <w:rPr>
          <w:rFonts w:ascii="Times New Roman" w:hAnsi="Times New Roman"/>
          <w:sz w:val="24"/>
          <w:szCs w:val="24"/>
        </w:rPr>
        <w:t>предмета</w:t>
      </w:r>
      <w:r w:rsidRPr="00A748F4">
        <w:rPr>
          <w:rFonts w:ascii="Times New Roman" w:hAnsi="Times New Roman"/>
          <w:sz w:val="24"/>
          <w:szCs w:val="24"/>
        </w:rPr>
        <w:t>;</w:t>
      </w:r>
    </w:p>
    <w:p w:rsidR="007C2674" w:rsidRPr="00A748F4" w:rsidRDefault="007C2674" w:rsidP="00287A9A">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xml:space="preserve">– по контрольно-измерительным материалам, прошедшими экспертизу </w:t>
      </w:r>
      <w:r w:rsidR="00287A9A">
        <w:rPr>
          <w:rFonts w:ascii="Times New Roman" w:hAnsi="Times New Roman"/>
          <w:sz w:val="24"/>
          <w:szCs w:val="24"/>
        </w:rPr>
        <w:t xml:space="preserve">на уровне школьного методического объединения </w:t>
      </w:r>
      <w:r w:rsidRPr="00A748F4">
        <w:rPr>
          <w:rFonts w:ascii="Times New Roman" w:hAnsi="Times New Roman"/>
          <w:sz w:val="24"/>
          <w:szCs w:val="24"/>
        </w:rPr>
        <w:t xml:space="preserve">и утвержденными приказом </w:t>
      </w:r>
      <w:r w:rsidR="00287A9A">
        <w:rPr>
          <w:rFonts w:ascii="Times New Roman" w:hAnsi="Times New Roman"/>
          <w:sz w:val="24"/>
          <w:szCs w:val="24"/>
        </w:rPr>
        <w:t>директора школы</w:t>
      </w:r>
      <w:r w:rsidRPr="00A748F4">
        <w:rPr>
          <w:rFonts w:ascii="Times New Roman" w:hAnsi="Times New Roman"/>
          <w:sz w:val="24"/>
          <w:szCs w:val="24"/>
        </w:rPr>
        <w:t xml:space="preserve"> с соблюдением режима конфиденциальности;</w:t>
      </w:r>
    </w:p>
    <w:p w:rsidR="00512CF0" w:rsidRPr="00512CF0" w:rsidRDefault="00512CF0" w:rsidP="00512CF0">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Р</w:t>
      </w:r>
      <w:r w:rsidRPr="00A748F4">
        <w:rPr>
          <w:rFonts w:ascii="Times New Roman" w:hAnsi="Times New Roman"/>
          <w:sz w:val="24"/>
          <w:szCs w:val="24"/>
        </w:rPr>
        <w:t xml:space="preserve">ешение </w:t>
      </w:r>
      <w:r>
        <w:rPr>
          <w:rFonts w:ascii="Times New Roman" w:hAnsi="Times New Roman"/>
          <w:sz w:val="24"/>
          <w:szCs w:val="24"/>
        </w:rPr>
        <w:t xml:space="preserve">аттестационной </w:t>
      </w:r>
      <w:r w:rsidRPr="00A748F4">
        <w:rPr>
          <w:rFonts w:ascii="Times New Roman" w:hAnsi="Times New Roman"/>
          <w:sz w:val="24"/>
          <w:szCs w:val="24"/>
        </w:rPr>
        <w:t>комиссии оформляется протоколом приема промежуточной аттестации обучающихся по учебному предмету, курсу, дисциплине (модулю)</w:t>
      </w:r>
      <w:r>
        <w:rPr>
          <w:rFonts w:ascii="Times New Roman" w:hAnsi="Times New Roman"/>
          <w:sz w:val="24"/>
          <w:szCs w:val="24"/>
        </w:rPr>
        <w:t>.</w:t>
      </w:r>
    </w:p>
    <w:p w:rsidR="007C2674" w:rsidRPr="003D054E" w:rsidRDefault="00287A9A" w:rsidP="003D054E">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О</w:t>
      </w:r>
      <w:r w:rsidR="007C2674" w:rsidRPr="00A748F4">
        <w:rPr>
          <w:rFonts w:ascii="Times New Roman" w:hAnsi="Times New Roman"/>
          <w:sz w:val="24"/>
          <w:szCs w:val="24"/>
        </w:rPr>
        <w:t>бучающиеся, заболевшие в период пров</w:t>
      </w:r>
      <w:r w:rsidR="003D054E">
        <w:rPr>
          <w:rFonts w:ascii="Times New Roman" w:hAnsi="Times New Roman"/>
          <w:sz w:val="24"/>
          <w:szCs w:val="24"/>
        </w:rPr>
        <w:t>едения промежуточной аттестации проходят</w:t>
      </w:r>
      <w:r w:rsidR="007C2674" w:rsidRPr="003D054E">
        <w:rPr>
          <w:rFonts w:ascii="Times New Roman" w:hAnsi="Times New Roman"/>
          <w:sz w:val="24"/>
          <w:szCs w:val="24"/>
        </w:rPr>
        <w:t xml:space="preserve">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r w:rsidR="003D054E">
        <w:rPr>
          <w:rFonts w:ascii="Times New Roman" w:hAnsi="Times New Roman"/>
          <w:sz w:val="24"/>
          <w:szCs w:val="24"/>
        </w:rPr>
        <w:t>.</w:t>
      </w:r>
    </w:p>
    <w:p w:rsidR="007C2674" w:rsidRDefault="007C2674" w:rsidP="00287A9A">
      <w:pPr>
        <w:widowControl w:val="0"/>
        <w:numPr>
          <w:ilvl w:val="1"/>
          <w:numId w:val="9"/>
        </w:numPr>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Информация о </w:t>
      </w:r>
      <w:r w:rsidR="00690A51">
        <w:rPr>
          <w:rFonts w:ascii="Times New Roman" w:hAnsi="Times New Roman"/>
          <w:sz w:val="24"/>
          <w:szCs w:val="24"/>
        </w:rPr>
        <w:t>сроках, формах и порядке проведения</w:t>
      </w:r>
      <w:r w:rsidRPr="00A748F4">
        <w:rPr>
          <w:rFonts w:ascii="Times New Roman" w:hAnsi="Times New Roman"/>
          <w:sz w:val="24"/>
          <w:szCs w:val="24"/>
        </w:rPr>
        <w:t xml:space="preserve"> промежуточной аттестации доводится до обучающихся и их родителей (законных представителей) по окончании третьей четверти</w:t>
      </w:r>
      <w:r w:rsidR="00287A9A">
        <w:rPr>
          <w:rFonts w:ascii="Times New Roman" w:hAnsi="Times New Roman"/>
          <w:sz w:val="24"/>
          <w:szCs w:val="24"/>
        </w:rPr>
        <w:t xml:space="preserve"> </w:t>
      </w:r>
      <w:r w:rsidRPr="00A748F4">
        <w:rPr>
          <w:rFonts w:ascii="Times New Roman" w:hAnsi="Times New Roman"/>
          <w:sz w:val="24"/>
          <w:szCs w:val="24"/>
        </w:rPr>
        <w:t xml:space="preserve">посредством </w:t>
      </w:r>
      <w:r w:rsidR="00287A9A">
        <w:rPr>
          <w:rFonts w:ascii="Times New Roman" w:hAnsi="Times New Roman"/>
          <w:sz w:val="24"/>
          <w:szCs w:val="24"/>
        </w:rPr>
        <w:t>проведения классных и родительских собраний</w:t>
      </w:r>
      <w:r w:rsidRPr="00A748F4">
        <w:rPr>
          <w:rFonts w:ascii="Times New Roman" w:hAnsi="Times New Roman"/>
          <w:sz w:val="24"/>
          <w:szCs w:val="24"/>
        </w:rPr>
        <w:t xml:space="preserve">, </w:t>
      </w:r>
      <w:r w:rsidR="00287A9A">
        <w:rPr>
          <w:rFonts w:ascii="Times New Roman" w:hAnsi="Times New Roman"/>
          <w:sz w:val="24"/>
          <w:szCs w:val="24"/>
        </w:rPr>
        <w:t>размещения</w:t>
      </w:r>
      <w:r w:rsidRPr="00A748F4">
        <w:rPr>
          <w:rFonts w:ascii="Times New Roman" w:hAnsi="Times New Roman"/>
          <w:sz w:val="24"/>
          <w:szCs w:val="24"/>
        </w:rPr>
        <w:t xml:space="preserve"> на сайте </w:t>
      </w:r>
      <w:r w:rsidR="00287A9A">
        <w:rPr>
          <w:rFonts w:ascii="Times New Roman" w:hAnsi="Times New Roman"/>
          <w:sz w:val="24"/>
          <w:szCs w:val="24"/>
        </w:rPr>
        <w:t>школы</w:t>
      </w:r>
      <w:r w:rsidR="00520BCA">
        <w:rPr>
          <w:rFonts w:ascii="Times New Roman" w:hAnsi="Times New Roman"/>
          <w:sz w:val="24"/>
          <w:szCs w:val="24"/>
        </w:rPr>
        <w:t>, в системе Дневник.ру</w:t>
      </w:r>
      <w:r w:rsidRPr="00A748F4">
        <w:rPr>
          <w:rFonts w:ascii="Times New Roman" w:hAnsi="Times New Roman"/>
          <w:sz w:val="24"/>
          <w:szCs w:val="24"/>
        </w:rPr>
        <w:t>.</w:t>
      </w:r>
    </w:p>
    <w:p w:rsidR="0063305E" w:rsidRDefault="000211DD" w:rsidP="00287A9A">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В классные журналы</w:t>
      </w:r>
      <w:r w:rsidR="0063305E">
        <w:rPr>
          <w:rFonts w:ascii="Times New Roman" w:hAnsi="Times New Roman"/>
          <w:sz w:val="24"/>
          <w:szCs w:val="24"/>
        </w:rPr>
        <w:t xml:space="preserve"> отметка за промежуточную аттестацию выставляется </w:t>
      </w:r>
      <w:r>
        <w:rPr>
          <w:rFonts w:ascii="Times New Roman" w:hAnsi="Times New Roman"/>
          <w:sz w:val="24"/>
          <w:szCs w:val="24"/>
        </w:rPr>
        <w:t>после годовой отметки из</w:t>
      </w:r>
      <w:r w:rsidRPr="000211DD">
        <w:rPr>
          <w:rFonts w:ascii="Times New Roman" w:hAnsi="Times New Roman"/>
          <w:sz w:val="24"/>
          <w:szCs w:val="24"/>
        </w:rPr>
        <w:t xml:space="preserve"> </w:t>
      </w:r>
      <w:r>
        <w:rPr>
          <w:rFonts w:ascii="Times New Roman" w:hAnsi="Times New Roman"/>
          <w:sz w:val="24"/>
          <w:szCs w:val="24"/>
        </w:rPr>
        <w:t>протоколов</w:t>
      </w:r>
      <w:r w:rsidRPr="00A748F4">
        <w:rPr>
          <w:rFonts w:ascii="Times New Roman" w:hAnsi="Times New Roman"/>
          <w:sz w:val="24"/>
          <w:szCs w:val="24"/>
        </w:rPr>
        <w:t xml:space="preserve"> </w:t>
      </w:r>
      <w:r w:rsidR="00A36404">
        <w:rPr>
          <w:rFonts w:ascii="Times New Roman" w:hAnsi="Times New Roman"/>
          <w:sz w:val="24"/>
          <w:szCs w:val="24"/>
        </w:rPr>
        <w:t>проведения</w:t>
      </w:r>
      <w:r w:rsidRPr="00A748F4">
        <w:rPr>
          <w:rFonts w:ascii="Times New Roman" w:hAnsi="Times New Roman"/>
          <w:sz w:val="24"/>
          <w:szCs w:val="24"/>
        </w:rPr>
        <w:t xml:space="preserve"> промежуточной аттестации</w:t>
      </w:r>
      <w:r>
        <w:rPr>
          <w:rFonts w:ascii="Times New Roman" w:hAnsi="Times New Roman"/>
          <w:sz w:val="24"/>
          <w:szCs w:val="24"/>
        </w:rPr>
        <w:t xml:space="preserve">. </w:t>
      </w:r>
      <w:r w:rsidR="0063305E">
        <w:rPr>
          <w:rFonts w:ascii="Times New Roman" w:hAnsi="Times New Roman"/>
          <w:sz w:val="24"/>
          <w:szCs w:val="24"/>
        </w:rPr>
        <w:t>Итоговая отметка выставляется на основании годовой отметки и отметки за промежуточную аттестацию.</w:t>
      </w:r>
    </w:p>
    <w:p w:rsidR="00287A9A" w:rsidRDefault="00287A9A" w:rsidP="00287A9A">
      <w:pPr>
        <w:widowControl w:val="0"/>
        <w:spacing w:after="0" w:line="240" w:lineRule="auto"/>
        <w:ind w:right="-1"/>
        <w:rPr>
          <w:rFonts w:ascii="Times New Roman" w:hAnsi="Times New Roman"/>
          <w:b/>
          <w:sz w:val="24"/>
          <w:szCs w:val="24"/>
        </w:rPr>
      </w:pPr>
    </w:p>
    <w:p w:rsidR="007C2674" w:rsidRPr="00A748F4" w:rsidRDefault="007C2674" w:rsidP="00B5227E">
      <w:pPr>
        <w:widowControl w:val="0"/>
        <w:numPr>
          <w:ilvl w:val="0"/>
          <w:numId w:val="9"/>
        </w:numPr>
        <w:spacing w:after="0" w:line="240" w:lineRule="auto"/>
        <w:ind w:right="-1"/>
        <w:jc w:val="center"/>
        <w:rPr>
          <w:rFonts w:ascii="Times New Roman" w:hAnsi="Times New Roman"/>
          <w:sz w:val="24"/>
          <w:szCs w:val="24"/>
        </w:rPr>
      </w:pPr>
      <w:r w:rsidRPr="00A748F4">
        <w:rPr>
          <w:rFonts w:ascii="Times New Roman" w:hAnsi="Times New Roman"/>
          <w:b/>
          <w:sz w:val="24"/>
          <w:szCs w:val="24"/>
        </w:rPr>
        <w:t>Результаты промежуточной аттестации обучающихся</w:t>
      </w:r>
    </w:p>
    <w:p w:rsidR="007C2674" w:rsidRDefault="007C2674" w:rsidP="00B5227E">
      <w:pPr>
        <w:widowControl w:val="0"/>
        <w:numPr>
          <w:ilvl w:val="1"/>
          <w:numId w:val="9"/>
        </w:numPr>
        <w:spacing w:after="0" w:line="240" w:lineRule="auto"/>
        <w:ind w:right="-1"/>
        <w:jc w:val="both"/>
        <w:rPr>
          <w:rFonts w:ascii="Times New Roman" w:hAnsi="Times New Roman"/>
          <w:sz w:val="24"/>
          <w:szCs w:val="24"/>
        </w:rPr>
      </w:pPr>
      <w:r w:rsidRPr="00A748F4">
        <w:rPr>
          <w:rFonts w:ascii="Times New Roman" w:hAnsi="Times New Roman"/>
          <w:sz w:val="24"/>
          <w:szCs w:val="24"/>
        </w:rPr>
        <w:t>Обучающиеся, освоившие в полном о</w:t>
      </w:r>
      <w:r w:rsidR="00690A51">
        <w:rPr>
          <w:rFonts w:ascii="Times New Roman" w:hAnsi="Times New Roman"/>
          <w:sz w:val="24"/>
          <w:szCs w:val="24"/>
        </w:rPr>
        <w:t>бъеме содержание образовательных программ по</w:t>
      </w:r>
      <w:r w:rsidRPr="00A748F4">
        <w:rPr>
          <w:rFonts w:ascii="Times New Roman" w:hAnsi="Times New Roman"/>
          <w:sz w:val="24"/>
          <w:szCs w:val="24"/>
        </w:rPr>
        <w:t xml:space="preserve"> </w:t>
      </w:r>
      <w:r w:rsidR="00690A51">
        <w:rPr>
          <w:rFonts w:ascii="Times New Roman" w:hAnsi="Times New Roman"/>
          <w:sz w:val="24"/>
          <w:szCs w:val="24"/>
        </w:rPr>
        <w:t>всем предметам учебного плана соответствующего года обучения</w:t>
      </w:r>
      <w:r w:rsidRPr="00A748F4">
        <w:rPr>
          <w:rFonts w:ascii="Times New Roman" w:hAnsi="Times New Roman"/>
          <w:sz w:val="24"/>
          <w:szCs w:val="24"/>
        </w:rPr>
        <w:t>, на основании положительных результатов, в т</w:t>
      </w:r>
      <w:r>
        <w:rPr>
          <w:rFonts w:ascii="Times New Roman" w:hAnsi="Times New Roman"/>
          <w:sz w:val="24"/>
          <w:szCs w:val="24"/>
        </w:rPr>
        <w:t>.</w:t>
      </w:r>
      <w:r w:rsidRPr="00A748F4">
        <w:rPr>
          <w:rFonts w:ascii="Times New Roman" w:hAnsi="Times New Roman"/>
          <w:sz w:val="24"/>
          <w:szCs w:val="24"/>
        </w:rPr>
        <w:t xml:space="preserve"> ч</w:t>
      </w:r>
      <w:r>
        <w:rPr>
          <w:rFonts w:ascii="Times New Roman" w:hAnsi="Times New Roman"/>
          <w:sz w:val="24"/>
          <w:szCs w:val="24"/>
        </w:rPr>
        <w:t>.</w:t>
      </w:r>
      <w:r w:rsidRPr="00A748F4">
        <w:rPr>
          <w:rFonts w:ascii="Times New Roman" w:hAnsi="Times New Roman"/>
          <w:sz w:val="24"/>
          <w:szCs w:val="24"/>
        </w:rPr>
        <w:t xml:space="preserve"> и итогов промежуточной аттестации, переводятся в следующи</w:t>
      </w:r>
      <w:r w:rsidR="00690A51">
        <w:rPr>
          <w:rFonts w:ascii="Times New Roman" w:hAnsi="Times New Roman"/>
          <w:sz w:val="24"/>
          <w:szCs w:val="24"/>
        </w:rPr>
        <w:t>й класс</w:t>
      </w:r>
      <w:r w:rsidRPr="00A748F4">
        <w:rPr>
          <w:rFonts w:ascii="Times New Roman" w:hAnsi="Times New Roman"/>
          <w:sz w:val="24"/>
          <w:szCs w:val="24"/>
        </w:rPr>
        <w:t>.</w:t>
      </w:r>
    </w:p>
    <w:p w:rsidR="00E67C64" w:rsidRDefault="00E67C64" w:rsidP="00B5227E">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00205684">
        <w:rPr>
          <w:rFonts w:ascii="Times New Roman" w:hAnsi="Times New Roman"/>
          <w:sz w:val="24"/>
          <w:szCs w:val="24"/>
        </w:rPr>
        <w:t>.</w:t>
      </w:r>
    </w:p>
    <w:p w:rsidR="007C2674" w:rsidRDefault="007C2674" w:rsidP="00B5227E">
      <w:pPr>
        <w:widowControl w:val="0"/>
        <w:numPr>
          <w:ilvl w:val="1"/>
          <w:numId w:val="9"/>
        </w:numPr>
        <w:spacing w:after="0" w:line="240" w:lineRule="auto"/>
        <w:ind w:right="-1"/>
        <w:jc w:val="both"/>
        <w:rPr>
          <w:rFonts w:ascii="Times New Roman" w:hAnsi="Times New Roman"/>
          <w:sz w:val="24"/>
          <w:szCs w:val="24"/>
        </w:rPr>
      </w:pPr>
      <w:r w:rsidRPr="00B5227E">
        <w:rPr>
          <w:rFonts w:ascii="Times New Roman" w:hAnsi="Times New Roman"/>
          <w:sz w:val="24"/>
          <w:szCs w:val="24"/>
        </w:rPr>
        <w:t>Обучающиеся, не про</w:t>
      </w:r>
      <w:r w:rsidR="0063305E">
        <w:rPr>
          <w:rFonts w:ascii="Times New Roman" w:hAnsi="Times New Roman"/>
          <w:sz w:val="24"/>
          <w:szCs w:val="24"/>
        </w:rPr>
        <w:t>шедшие промежуточной аттестации</w:t>
      </w:r>
      <w:r w:rsidRPr="00B5227E">
        <w:rPr>
          <w:rFonts w:ascii="Times New Roman" w:hAnsi="Times New Roman"/>
          <w:sz w:val="24"/>
          <w:szCs w:val="24"/>
        </w:rPr>
        <w:t xml:space="preserve"> по у</w:t>
      </w:r>
      <w:r w:rsidR="00CE5538">
        <w:rPr>
          <w:rFonts w:ascii="Times New Roman" w:hAnsi="Times New Roman"/>
          <w:sz w:val="24"/>
          <w:szCs w:val="24"/>
        </w:rPr>
        <w:t xml:space="preserve">важительным причинам </w:t>
      </w:r>
      <w:r w:rsidR="003B3B04">
        <w:rPr>
          <w:rFonts w:ascii="Times New Roman" w:hAnsi="Times New Roman"/>
          <w:sz w:val="24"/>
          <w:szCs w:val="24"/>
        </w:rPr>
        <w:t>и (</w:t>
      </w:r>
      <w:r w:rsidR="00CE5538">
        <w:rPr>
          <w:rFonts w:ascii="Times New Roman" w:hAnsi="Times New Roman"/>
          <w:sz w:val="24"/>
          <w:szCs w:val="24"/>
        </w:rPr>
        <w:t>или</w:t>
      </w:r>
      <w:r w:rsidR="003B3B04">
        <w:rPr>
          <w:rFonts w:ascii="Times New Roman" w:hAnsi="Times New Roman"/>
          <w:sz w:val="24"/>
          <w:szCs w:val="24"/>
        </w:rPr>
        <w:t>)</w:t>
      </w:r>
      <w:r w:rsidR="00CE5538">
        <w:rPr>
          <w:rFonts w:ascii="Times New Roman" w:hAnsi="Times New Roman"/>
          <w:sz w:val="24"/>
          <w:szCs w:val="24"/>
        </w:rPr>
        <w:t xml:space="preserve"> имеющие</w:t>
      </w:r>
      <w:r w:rsidRPr="00B5227E">
        <w:rPr>
          <w:rFonts w:ascii="Times New Roman" w:hAnsi="Times New Roman"/>
          <w:sz w:val="24"/>
          <w:szCs w:val="24"/>
        </w:rPr>
        <w:t xml:space="preserve"> академическую задолженность</w:t>
      </w:r>
      <w:r w:rsidR="003B3B04">
        <w:rPr>
          <w:rFonts w:ascii="Times New Roman" w:hAnsi="Times New Roman"/>
          <w:sz w:val="24"/>
          <w:szCs w:val="24"/>
        </w:rPr>
        <w:t xml:space="preserve"> по любому количеству предметов</w:t>
      </w:r>
      <w:r w:rsidRPr="00B5227E">
        <w:rPr>
          <w:rFonts w:ascii="Times New Roman" w:hAnsi="Times New Roman"/>
          <w:sz w:val="24"/>
          <w:szCs w:val="24"/>
        </w:rPr>
        <w:t>, переводятся в следующий класс условно.</w:t>
      </w:r>
    </w:p>
    <w:p w:rsidR="007C2674" w:rsidRPr="00B5227E" w:rsidRDefault="007C2674" w:rsidP="00B5227E">
      <w:pPr>
        <w:widowControl w:val="0"/>
        <w:numPr>
          <w:ilvl w:val="1"/>
          <w:numId w:val="9"/>
        </w:numPr>
        <w:spacing w:after="0" w:line="240" w:lineRule="auto"/>
        <w:ind w:right="-1"/>
        <w:jc w:val="both"/>
        <w:rPr>
          <w:rFonts w:ascii="Times New Roman" w:hAnsi="Times New Roman"/>
          <w:sz w:val="24"/>
          <w:szCs w:val="24"/>
        </w:rPr>
      </w:pPr>
      <w:r w:rsidRPr="00B5227E">
        <w:rPr>
          <w:rFonts w:ascii="Times New Roman" w:hAnsi="Times New Roman"/>
          <w:sz w:val="24"/>
          <w:szCs w:val="24"/>
        </w:rPr>
        <w:t>В целях реализации позиции п.</w:t>
      </w:r>
      <w:r w:rsidR="00B5227E">
        <w:rPr>
          <w:rFonts w:ascii="Times New Roman" w:hAnsi="Times New Roman"/>
          <w:sz w:val="24"/>
          <w:szCs w:val="24"/>
        </w:rPr>
        <w:t xml:space="preserve">4.3. настоящего Положения </w:t>
      </w:r>
      <w:r w:rsidRPr="00B5227E">
        <w:rPr>
          <w:rFonts w:ascii="Times New Roman" w:hAnsi="Times New Roman"/>
          <w:sz w:val="24"/>
          <w:szCs w:val="24"/>
        </w:rPr>
        <w:t>уважительными причинами признаются:</w:t>
      </w:r>
    </w:p>
    <w:p w:rsidR="007C2674" w:rsidRPr="00A748F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болезнь обучающегося, подтвержденная соответствующей медицинской справкой медицинской организации;</w:t>
      </w:r>
    </w:p>
    <w:p w:rsidR="007C267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траги</w:t>
      </w:r>
      <w:r>
        <w:rPr>
          <w:rFonts w:ascii="Times New Roman" w:hAnsi="Times New Roman"/>
          <w:sz w:val="24"/>
          <w:szCs w:val="24"/>
        </w:rPr>
        <w:t xml:space="preserve">ческие обстоятельства семейного </w:t>
      </w:r>
      <w:r w:rsidRPr="00A748F4">
        <w:rPr>
          <w:rFonts w:ascii="Times New Roman" w:hAnsi="Times New Roman"/>
          <w:sz w:val="24"/>
          <w:szCs w:val="24"/>
        </w:rPr>
        <w:t>характера</w:t>
      </w:r>
      <w:r>
        <w:rPr>
          <w:rFonts w:ascii="Times New Roman" w:hAnsi="Times New Roman"/>
          <w:sz w:val="24"/>
          <w:szCs w:val="24"/>
        </w:rPr>
        <w:t>;</w:t>
      </w:r>
    </w:p>
    <w:p w:rsidR="007C2674" w:rsidRPr="00A748F4" w:rsidRDefault="007C2674" w:rsidP="00B5227E">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–обстоятельства непреодолимой силы, определяемые в соответствии с Гражданским кодексом РФ</w:t>
      </w:r>
      <w:r w:rsidRPr="00A748F4">
        <w:rPr>
          <w:rFonts w:ascii="Times New Roman" w:hAnsi="Times New Roman"/>
          <w:sz w:val="24"/>
          <w:szCs w:val="24"/>
        </w:rPr>
        <w:t>;</w:t>
      </w:r>
    </w:p>
    <w:p w:rsidR="007C2674" w:rsidRDefault="00B5227E" w:rsidP="00B5227E">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А</w:t>
      </w:r>
      <w:r w:rsidR="007C2674" w:rsidRPr="00A748F4">
        <w:rPr>
          <w:rFonts w:ascii="Times New Roman" w:hAnsi="Times New Roman"/>
          <w:sz w:val="24"/>
          <w:szCs w:val="24"/>
        </w:rPr>
        <w:t>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w:t>
      </w:r>
      <w:r>
        <w:rPr>
          <w:rFonts w:ascii="Times New Roman" w:hAnsi="Times New Roman"/>
          <w:sz w:val="24"/>
          <w:szCs w:val="24"/>
        </w:rPr>
        <w:t xml:space="preserve"> отсутствии уважительных причин.</w:t>
      </w:r>
    </w:p>
    <w:p w:rsidR="007C2674" w:rsidRDefault="00B5227E" w:rsidP="00B5227E">
      <w:pPr>
        <w:widowControl w:val="0"/>
        <w:numPr>
          <w:ilvl w:val="1"/>
          <w:numId w:val="9"/>
        </w:numPr>
        <w:spacing w:after="0" w:line="240" w:lineRule="auto"/>
        <w:ind w:right="-1"/>
        <w:jc w:val="both"/>
        <w:rPr>
          <w:rFonts w:ascii="Times New Roman" w:hAnsi="Times New Roman"/>
          <w:sz w:val="24"/>
          <w:szCs w:val="24"/>
        </w:rPr>
      </w:pPr>
      <w:r>
        <w:rPr>
          <w:rFonts w:ascii="Times New Roman" w:hAnsi="Times New Roman"/>
          <w:sz w:val="24"/>
          <w:szCs w:val="24"/>
        </w:rPr>
        <w:t>У</w:t>
      </w:r>
      <w:r w:rsidR="007C2674" w:rsidRPr="00B5227E">
        <w:rPr>
          <w:rFonts w:ascii="Times New Roman" w:hAnsi="Times New Roman"/>
          <w:sz w:val="24"/>
          <w:szCs w:val="24"/>
        </w:rPr>
        <w:t xml:space="preserve">словный перевод в следующий класс – это перевод обучающихся не прошедших </w:t>
      </w:r>
      <w:r w:rsidR="007C2674" w:rsidRPr="00B5227E">
        <w:rPr>
          <w:rFonts w:ascii="Times New Roman" w:hAnsi="Times New Roman"/>
          <w:sz w:val="24"/>
          <w:szCs w:val="24"/>
        </w:rPr>
        <w:lastRenderedPageBreak/>
        <w:t>промежуточную аттестацию по уважительным причинам или имеющим академическую задолженность.</w:t>
      </w:r>
    </w:p>
    <w:p w:rsidR="00B5227E" w:rsidRPr="00B5227E" w:rsidRDefault="00B5227E" w:rsidP="00B5227E">
      <w:pPr>
        <w:widowControl w:val="0"/>
        <w:spacing w:after="0" w:line="240" w:lineRule="auto"/>
        <w:ind w:right="-1"/>
        <w:jc w:val="both"/>
        <w:rPr>
          <w:rFonts w:ascii="Times New Roman" w:hAnsi="Times New Roman"/>
          <w:sz w:val="24"/>
          <w:szCs w:val="24"/>
        </w:rPr>
      </w:pPr>
    </w:p>
    <w:p w:rsidR="007C2674" w:rsidRPr="00A748F4" w:rsidRDefault="007C2674" w:rsidP="00B5227E">
      <w:pPr>
        <w:widowControl w:val="0"/>
        <w:numPr>
          <w:ilvl w:val="0"/>
          <w:numId w:val="9"/>
        </w:numPr>
        <w:spacing w:after="0" w:line="240" w:lineRule="auto"/>
        <w:ind w:right="-1"/>
        <w:jc w:val="center"/>
        <w:rPr>
          <w:rFonts w:ascii="Times New Roman" w:hAnsi="Times New Roman"/>
          <w:sz w:val="24"/>
          <w:szCs w:val="24"/>
        </w:rPr>
      </w:pPr>
      <w:r w:rsidRPr="00A748F4">
        <w:rPr>
          <w:rFonts w:ascii="Times New Roman" w:hAnsi="Times New Roman"/>
          <w:b/>
          <w:sz w:val="24"/>
          <w:szCs w:val="24"/>
        </w:rPr>
        <w:t>Ликвидация академической задолженности обучающимися</w:t>
      </w:r>
    </w:p>
    <w:p w:rsidR="007C2674" w:rsidRPr="00A748F4" w:rsidRDefault="007C2674" w:rsidP="00B5227E">
      <w:pPr>
        <w:widowControl w:val="0"/>
        <w:numPr>
          <w:ilvl w:val="1"/>
          <w:numId w:val="9"/>
        </w:numPr>
        <w:spacing w:after="0" w:line="240" w:lineRule="auto"/>
        <w:ind w:right="-1"/>
        <w:jc w:val="both"/>
        <w:rPr>
          <w:rFonts w:ascii="Times New Roman" w:hAnsi="Times New Roman"/>
          <w:sz w:val="24"/>
          <w:szCs w:val="24"/>
        </w:rPr>
      </w:pPr>
      <w:r w:rsidRPr="00A748F4">
        <w:rPr>
          <w:rFonts w:ascii="Times New Roman" w:hAnsi="Times New Roman"/>
          <w:sz w:val="24"/>
          <w:szCs w:val="24"/>
        </w:rPr>
        <w:t>Права, обязанности участников образовательных отношений по ликвидации академической задолженности:</w:t>
      </w:r>
    </w:p>
    <w:p w:rsidR="00B5227E" w:rsidRDefault="00B5227E" w:rsidP="00B5227E">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xml:space="preserve">5.1.1. </w:t>
      </w:r>
      <w:r w:rsidR="00433FD4">
        <w:rPr>
          <w:rFonts w:ascii="Times New Roman" w:hAnsi="Times New Roman"/>
          <w:sz w:val="24"/>
          <w:szCs w:val="24"/>
        </w:rPr>
        <w:t>О</w:t>
      </w:r>
      <w:r w:rsidR="007C2674" w:rsidRPr="00A748F4">
        <w:rPr>
          <w:rFonts w:ascii="Times New Roman" w:hAnsi="Times New Roman"/>
          <w:sz w:val="24"/>
          <w:szCs w:val="24"/>
        </w:rPr>
        <w:t>бучающиеся обязаны</w:t>
      </w:r>
      <w:r>
        <w:rPr>
          <w:rFonts w:ascii="Times New Roman" w:hAnsi="Times New Roman"/>
          <w:sz w:val="24"/>
          <w:szCs w:val="24"/>
        </w:rPr>
        <w:t>:</w:t>
      </w:r>
    </w:p>
    <w:p w:rsidR="007C2674" w:rsidRPr="00A748F4" w:rsidRDefault="00B5227E" w:rsidP="00B5227E">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w:t>
      </w:r>
      <w:r w:rsidR="007C2674">
        <w:rPr>
          <w:rFonts w:ascii="Times New Roman" w:hAnsi="Times New Roman"/>
          <w:sz w:val="24"/>
          <w:szCs w:val="24"/>
        </w:rPr>
        <w:t xml:space="preserve"> </w:t>
      </w:r>
      <w:r w:rsidR="007C2674" w:rsidRPr="00A748F4">
        <w:rPr>
          <w:rFonts w:ascii="Times New Roman" w:hAnsi="Times New Roman"/>
          <w:sz w:val="24"/>
          <w:szCs w:val="24"/>
        </w:rPr>
        <w:t xml:space="preserve">ликвидировать академическую задолженность по учебным предметам, курсам, дисциплинам (модулям) предыдущего учебного года в </w:t>
      </w:r>
      <w:r w:rsidR="00A36404">
        <w:rPr>
          <w:rFonts w:ascii="Times New Roman" w:hAnsi="Times New Roman"/>
          <w:sz w:val="24"/>
          <w:szCs w:val="24"/>
        </w:rPr>
        <w:t>течении 1 четверти следующего учебного года (учащиеся 4-х классов – до начала следующего учебного года), конкретные сроки, устанавливаются</w:t>
      </w:r>
      <w:r w:rsidR="007C2674" w:rsidRPr="00A748F4">
        <w:rPr>
          <w:rFonts w:ascii="Times New Roman" w:hAnsi="Times New Roman"/>
          <w:sz w:val="24"/>
          <w:szCs w:val="24"/>
        </w:rPr>
        <w:t xml:space="preserve"> приказом </w:t>
      </w:r>
      <w:r>
        <w:rPr>
          <w:rFonts w:ascii="Times New Roman" w:hAnsi="Times New Roman"/>
          <w:sz w:val="24"/>
          <w:szCs w:val="24"/>
        </w:rPr>
        <w:t>директора школы</w:t>
      </w:r>
      <w:r w:rsidR="00A36404">
        <w:rPr>
          <w:rFonts w:ascii="Times New Roman" w:hAnsi="Times New Roman"/>
          <w:sz w:val="24"/>
          <w:szCs w:val="24"/>
        </w:rPr>
        <w:t xml:space="preserve"> по согласованию с родителями (законными представителями) обучающегося</w:t>
      </w:r>
      <w:r w:rsidR="007C2674" w:rsidRPr="00A748F4">
        <w:rPr>
          <w:rFonts w:ascii="Times New Roman" w:hAnsi="Times New Roman"/>
          <w:sz w:val="24"/>
          <w:szCs w:val="24"/>
        </w:rPr>
        <w:t>;</w:t>
      </w:r>
    </w:p>
    <w:p w:rsidR="007C2674" w:rsidRPr="00A748F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xml:space="preserve"> обучающиеся имеют право:</w:t>
      </w:r>
    </w:p>
    <w:p w:rsidR="007C2674" w:rsidRPr="00A748F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7C2674" w:rsidRPr="00A748F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получать консультации по учебным предметам, курсам, дисциплинам (модулям);</w:t>
      </w:r>
    </w:p>
    <w:p w:rsidR="007C2674" w:rsidRPr="00A748F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получать информацию о сроках и датах работы комиссий по сдаче академических задолженностей;</w:t>
      </w:r>
    </w:p>
    <w:p w:rsidR="007C2674" w:rsidRPr="00A748F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xml:space="preserve">– получать </w:t>
      </w:r>
      <w:r w:rsidR="00B5227E">
        <w:rPr>
          <w:rFonts w:ascii="Times New Roman" w:hAnsi="Times New Roman"/>
          <w:sz w:val="24"/>
          <w:szCs w:val="24"/>
        </w:rPr>
        <w:t>помощь педагога-психолога.</w:t>
      </w:r>
    </w:p>
    <w:p w:rsidR="007C2674" w:rsidRPr="00A748F4" w:rsidRDefault="000211DD" w:rsidP="00B5227E">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5.1.2. О</w:t>
      </w:r>
      <w:r w:rsidR="007C2674">
        <w:rPr>
          <w:rFonts w:ascii="Times New Roman" w:hAnsi="Times New Roman"/>
          <w:sz w:val="24"/>
          <w:szCs w:val="24"/>
        </w:rPr>
        <w:t xml:space="preserve">бщеобразовательная организация </w:t>
      </w:r>
      <w:r w:rsidR="007C2674" w:rsidRPr="00A748F4">
        <w:rPr>
          <w:rFonts w:ascii="Times New Roman" w:hAnsi="Times New Roman"/>
          <w:sz w:val="24"/>
          <w:szCs w:val="24"/>
        </w:rPr>
        <w:t xml:space="preserve"> при организации и проведении </w:t>
      </w:r>
      <w:r w:rsidR="00433FD4">
        <w:rPr>
          <w:rFonts w:ascii="Times New Roman" w:hAnsi="Times New Roman"/>
          <w:sz w:val="24"/>
          <w:szCs w:val="24"/>
        </w:rPr>
        <w:t xml:space="preserve">повторной </w:t>
      </w:r>
      <w:r w:rsidR="007C2674" w:rsidRPr="00A748F4">
        <w:rPr>
          <w:rFonts w:ascii="Times New Roman" w:hAnsi="Times New Roman"/>
          <w:sz w:val="24"/>
          <w:szCs w:val="24"/>
        </w:rPr>
        <w:t>промежуточной аттестации обучающихся обязан</w:t>
      </w:r>
      <w:r w:rsidR="007C2674">
        <w:rPr>
          <w:rFonts w:ascii="Times New Roman" w:hAnsi="Times New Roman"/>
          <w:sz w:val="24"/>
          <w:szCs w:val="24"/>
        </w:rPr>
        <w:t>а</w:t>
      </w:r>
      <w:r w:rsidR="007C2674" w:rsidRPr="00A748F4">
        <w:rPr>
          <w:rFonts w:ascii="Times New Roman" w:hAnsi="Times New Roman"/>
          <w:sz w:val="24"/>
          <w:szCs w:val="24"/>
        </w:rPr>
        <w:t>:</w:t>
      </w:r>
    </w:p>
    <w:p w:rsidR="007C267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создать условия обучающимся для ликвидации академическ</w:t>
      </w:r>
      <w:r>
        <w:rPr>
          <w:rFonts w:ascii="Times New Roman" w:hAnsi="Times New Roman"/>
          <w:sz w:val="24"/>
          <w:szCs w:val="24"/>
        </w:rPr>
        <w:t>их</w:t>
      </w:r>
      <w:r w:rsidRPr="00A748F4">
        <w:rPr>
          <w:rFonts w:ascii="Times New Roman" w:hAnsi="Times New Roman"/>
          <w:sz w:val="24"/>
          <w:szCs w:val="24"/>
        </w:rPr>
        <w:t xml:space="preserve"> задолженност</w:t>
      </w:r>
      <w:r>
        <w:rPr>
          <w:rFonts w:ascii="Times New Roman" w:hAnsi="Times New Roman"/>
          <w:sz w:val="24"/>
          <w:szCs w:val="24"/>
        </w:rPr>
        <w:t>ей</w:t>
      </w:r>
      <w:r w:rsidRPr="00A748F4">
        <w:rPr>
          <w:rFonts w:ascii="Times New Roman" w:hAnsi="Times New Roman"/>
          <w:sz w:val="24"/>
          <w:szCs w:val="24"/>
        </w:rPr>
        <w:t>;</w:t>
      </w:r>
    </w:p>
    <w:p w:rsidR="00433FD4" w:rsidRPr="00A748F4" w:rsidRDefault="00433FD4" w:rsidP="00B5227E">
      <w:pPr>
        <w:widowControl w:val="0"/>
        <w:spacing w:after="0" w:line="240" w:lineRule="auto"/>
        <w:ind w:left="360" w:right="-1"/>
        <w:jc w:val="both"/>
        <w:rPr>
          <w:rFonts w:ascii="Times New Roman" w:hAnsi="Times New Roman"/>
          <w:sz w:val="24"/>
          <w:szCs w:val="24"/>
        </w:rPr>
      </w:pPr>
      <w:r>
        <w:rPr>
          <w:rFonts w:ascii="Times New Roman" w:hAnsi="Times New Roman"/>
          <w:sz w:val="24"/>
          <w:szCs w:val="24"/>
        </w:rPr>
        <w:t>- согласовать с родителями (законными представителями) в письменной форме установление сроков повторной промежуточной аттестации, исходя из фактической подготовки обучающегося;</w:t>
      </w:r>
    </w:p>
    <w:p w:rsidR="007C2674" w:rsidRPr="00A748F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обеспечить контроль за своевременностью ликвидации академическ</w:t>
      </w:r>
      <w:r>
        <w:rPr>
          <w:rFonts w:ascii="Times New Roman" w:hAnsi="Times New Roman"/>
          <w:sz w:val="24"/>
          <w:szCs w:val="24"/>
        </w:rPr>
        <w:t>их</w:t>
      </w:r>
      <w:r w:rsidRPr="00A748F4">
        <w:rPr>
          <w:rFonts w:ascii="Times New Roman" w:hAnsi="Times New Roman"/>
          <w:sz w:val="24"/>
          <w:szCs w:val="24"/>
        </w:rPr>
        <w:t xml:space="preserve"> задолженност</w:t>
      </w:r>
      <w:r>
        <w:rPr>
          <w:rFonts w:ascii="Times New Roman" w:hAnsi="Times New Roman"/>
          <w:sz w:val="24"/>
          <w:szCs w:val="24"/>
        </w:rPr>
        <w:t>ей</w:t>
      </w:r>
      <w:r w:rsidRPr="00A748F4">
        <w:rPr>
          <w:rFonts w:ascii="Times New Roman" w:hAnsi="Times New Roman"/>
          <w:sz w:val="24"/>
          <w:szCs w:val="24"/>
        </w:rPr>
        <w:t>;</w:t>
      </w:r>
    </w:p>
    <w:p w:rsidR="007C2674" w:rsidRDefault="007C2674" w:rsidP="00B5227E">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xml:space="preserve">– создать комиссию для </w:t>
      </w:r>
      <w:r w:rsidRPr="00A94E21">
        <w:rPr>
          <w:rFonts w:ascii="Times New Roman" w:hAnsi="Times New Roman"/>
          <w:sz w:val="24"/>
          <w:szCs w:val="24"/>
        </w:rPr>
        <w:t>проведения сдачи академических</w:t>
      </w:r>
      <w:r w:rsidRPr="00A748F4">
        <w:rPr>
          <w:rFonts w:ascii="Times New Roman" w:hAnsi="Times New Roman"/>
          <w:sz w:val="24"/>
          <w:szCs w:val="24"/>
        </w:rPr>
        <w:t xml:space="preserve"> задолженностей (промежуточной аттестации обучающихся во второй раз);</w:t>
      </w:r>
    </w:p>
    <w:p w:rsidR="00433FD4" w:rsidRPr="00433FD4" w:rsidRDefault="00433FD4" w:rsidP="00433FD4">
      <w:pPr>
        <w:pStyle w:val="ab"/>
        <w:adjustRightInd w:val="0"/>
        <w:spacing w:after="0" w:line="240" w:lineRule="auto"/>
        <w:ind w:left="360"/>
        <w:jc w:val="both"/>
        <w:rPr>
          <w:rFonts w:ascii="Times New Roman" w:hAnsi="Times New Roman"/>
          <w:color w:val="000000"/>
          <w:sz w:val="23"/>
          <w:szCs w:val="23"/>
        </w:rPr>
      </w:pPr>
      <w:r>
        <w:rPr>
          <w:rFonts w:ascii="Times New Roman" w:hAnsi="Times New Roman"/>
          <w:sz w:val="24"/>
          <w:szCs w:val="24"/>
        </w:rPr>
        <w:t>-</w:t>
      </w:r>
      <w:r w:rsidRPr="00433FD4">
        <w:rPr>
          <w:rFonts w:ascii="Times New Roman" w:eastAsia="HiddenHorzOCR" w:hAnsi="Times New Roman"/>
          <w:sz w:val="24"/>
          <w:szCs w:val="24"/>
        </w:rPr>
        <w:t xml:space="preserve"> </w:t>
      </w:r>
      <w:r>
        <w:rPr>
          <w:rFonts w:ascii="Times New Roman" w:eastAsia="HiddenHorzOCR" w:hAnsi="Times New Roman"/>
          <w:sz w:val="24"/>
          <w:szCs w:val="24"/>
        </w:rPr>
        <w:t>н</w:t>
      </w:r>
      <w:r w:rsidRPr="00A46142">
        <w:rPr>
          <w:rFonts w:ascii="Times New Roman" w:eastAsia="HiddenHorzOCR" w:hAnsi="Times New Roman"/>
          <w:sz w:val="24"/>
          <w:szCs w:val="24"/>
        </w:rPr>
        <w:t>е допускается взимание платы с обучающихся за прохождение промежуточной аттестации.</w:t>
      </w:r>
    </w:p>
    <w:p w:rsidR="007C2674" w:rsidRPr="00A748F4" w:rsidRDefault="00433FD4" w:rsidP="00B5227E">
      <w:pPr>
        <w:widowControl w:val="0"/>
        <w:numPr>
          <w:ilvl w:val="2"/>
          <w:numId w:val="18"/>
        </w:numPr>
        <w:spacing w:after="0" w:line="240" w:lineRule="auto"/>
        <w:ind w:right="-1"/>
        <w:jc w:val="both"/>
        <w:rPr>
          <w:rFonts w:ascii="Times New Roman" w:hAnsi="Times New Roman"/>
          <w:sz w:val="24"/>
          <w:szCs w:val="24"/>
        </w:rPr>
      </w:pPr>
      <w:r>
        <w:rPr>
          <w:rFonts w:ascii="Times New Roman" w:hAnsi="Times New Roman"/>
          <w:sz w:val="24"/>
          <w:szCs w:val="24"/>
        </w:rPr>
        <w:t xml:space="preserve"> Р</w:t>
      </w:r>
      <w:r w:rsidR="007C2674" w:rsidRPr="00A748F4">
        <w:rPr>
          <w:rFonts w:ascii="Times New Roman" w:hAnsi="Times New Roman"/>
          <w:sz w:val="24"/>
          <w:szCs w:val="24"/>
        </w:rPr>
        <w:t>одители (законные представители) обучающихся обязаны:</w:t>
      </w:r>
    </w:p>
    <w:p w:rsidR="007C2674" w:rsidRPr="00A748F4" w:rsidRDefault="007C2674" w:rsidP="00B5227E">
      <w:pPr>
        <w:widowControl w:val="0"/>
        <w:spacing w:after="0" w:line="240" w:lineRule="auto"/>
        <w:ind w:left="540" w:right="-1"/>
        <w:jc w:val="both"/>
        <w:rPr>
          <w:rFonts w:ascii="Times New Roman" w:hAnsi="Times New Roman"/>
          <w:sz w:val="24"/>
          <w:szCs w:val="24"/>
        </w:rPr>
      </w:pPr>
      <w:r w:rsidRPr="00A748F4">
        <w:rPr>
          <w:rFonts w:ascii="Times New Roman" w:hAnsi="Times New Roman"/>
          <w:sz w:val="24"/>
          <w:szCs w:val="24"/>
        </w:rPr>
        <w:t>– создать условия обучающемуся для ликвидации академической задолженности;</w:t>
      </w:r>
    </w:p>
    <w:p w:rsidR="007C2674" w:rsidRPr="00A748F4" w:rsidRDefault="007C2674" w:rsidP="00B5227E">
      <w:pPr>
        <w:widowControl w:val="0"/>
        <w:spacing w:after="0" w:line="240" w:lineRule="auto"/>
        <w:ind w:left="540" w:right="-1"/>
        <w:jc w:val="both"/>
        <w:rPr>
          <w:rFonts w:ascii="Times New Roman" w:hAnsi="Times New Roman"/>
          <w:sz w:val="24"/>
          <w:szCs w:val="24"/>
        </w:rPr>
      </w:pPr>
      <w:r w:rsidRPr="00A748F4">
        <w:rPr>
          <w:rFonts w:ascii="Times New Roman" w:hAnsi="Times New Roman"/>
          <w:sz w:val="24"/>
          <w:szCs w:val="24"/>
        </w:rPr>
        <w:t>– обеспечить контроль за своевременностью ликвидации обучающимся академической задолженности;</w:t>
      </w:r>
    </w:p>
    <w:p w:rsidR="007C2674" w:rsidRDefault="007C2674" w:rsidP="00B5227E">
      <w:pPr>
        <w:widowControl w:val="0"/>
        <w:spacing w:after="0" w:line="240" w:lineRule="auto"/>
        <w:ind w:left="540" w:right="-1"/>
        <w:jc w:val="both"/>
        <w:rPr>
          <w:rFonts w:ascii="Times New Roman" w:hAnsi="Times New Roman"/>
          <w:sz w:val="24"/>
          <w:szCs w:val="24"/>
        </w:rPr>
      </w:pPr>
      <w:r w:rsidRPr="00A748F4">
        <w:rPr>
          <w:rFonts w:ascii="Times New Roman" w:hAnsi="Times New Roman"/>
          <w:sz w:val="24"/>
          <w:szCs w:val="24"/>
        </w:rPr>
        <w:t>– нести ответственность за ликвидацию обучающимся</w:t>
      </w:r>
      <w:r w:rsidR="004F3893">
        <w:rPr>
          <w:rFonts w:ascii="Times New Roman" w:hAnsi="Times New Roman"/>
          <w:sz w:val="24"/>
          <w:szCs w:val="24"/>
        </w:rPr>
        <w:t xml:space="preserve"> </w:t>
      </w:r>
      <w:r w:rsidRPr="00A748F4">
        <w:rPr>
          <w:rFonts w:ascii="Times New Roman" w:hAnsi="Times New Roman"/>
          <w:sz w:val="24"/>
          <w:szCs w:val="24"/>
        </w:rPr>
        <w:t xml:space="preserve">академической задолженности в </w:t>
      </w:r>
      <w:r w:rsidR="00A36404">
        <w:rPr>
          <w:rFonts w:ascii="Times New Roman" w:hAnsi="Times New Roman"/>
          <w:sz w:val="24"/>
          <w:szCs w:val="24"/>
        </w:rPr>
        <w:t>установленные сроки</w:t>
      </w:r>
      <w:r w:rsidRPr="00A748F4">
        <w:rPr>
          <w:rFonts w:ascii="Times New Roman" w:hAnsi="Times New Roman"/>
          <w:sz w:val="24"/>
          <w:szCs w:val="24"/>
        </w:rPr>
        <w:t>;</w:t>
      </w:r>
    </w:p>
    <w:p w:rsidR="007C2674" w:rsidRPr="00A748F4" w:rsidRDefault="00B5227E" w:rsidP="00B5227E">
      <w:pPr>
        <w:widowControl w:val="0"/>
        <w:numPr>
          <w:ilvl w:val="1"/>
          <w:numId w:val="18"/>
        </w:numPr>
        <w:spacing w:after="0" w:line="240" w:lineRule="auto"/>
        <w:ind w:right="-1"/>
        <w:jc w:val="both"/>
        <w:rPr>
          <w:rFonts w:ascii="Times New Roman" w:hAnsi="Times New Roman"/>
          <w:sz w:val="24"/>
          <w:szCs w:val="24"/>
        </w:rPr>
      </w:pPr>
      <w:r>
        <w:rPr>
          <w:rFonts w:ascii="Times New Roman" w:hAnsi="Times New Roman"/>
          <w:sz w:val="24"/>
          <w:szCs w:val="24"/>
        </w:rPr>
        <w:t>О</w:t>
      </w:r>
      <w:r w:rsidR="007C2674" w:rsidRPr="00A748F4">
        <w:rPr>
          <w:rFonts w:ascii="Times New Roman" w:hAnsi="Times New Roman"/>
          <w:sz w:val="24"/>
          <w:szCs w:val="24"/>
        </w:rPr>
        <w:t xml:space="preserve">бучающиеся, не ликвидировавшие в </w:t>
      </w:r>
      <w:r w:rsidR="003B3B04">
        <w:rPr>
          <w:rFonts w:ascii="Times New Roman" w:hAnsi="Times New Roman"/>
          <w:sz w:val="24"/>
          <w:szCs w:val="24"/>
        </w:rPr>
        <w:t>установленные сроки</w:t>
      </w:r>
      <w:r w:rsidR="007C2674" w:rsidRPr="00A748F4">
        <w:rPr>
          <w:rFonts w:ascii="Times New Roman" w:hAnsi="Times New Roman"/>
          <w:sz w:val="24"/>
          <w:szCs w:val="24"/>
        </w:rPr>
        <w:t xml:space="preserve">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w:t>
      </w:r>
      <w:r w:rsidR="003B3B04">
        <w:rPr>
          <w:rFonts w:ascii="Times New Roman" w:hAnsi="Times New Roman"/>
          <w:sz w:val="24"/>
          <w:szCs w:val="24"/>
        </w:rPr>
        <w:t xml:space="preserve">их письменного </w:t>
      </w:r>
      <w:r w:rsidR="007C2674" w:rsidRPr="00A748F4">
        <w:rPr>
          <w:rFonts w:ascii="Times New Roman" w:hAnsi="Times New Roman"/>
          <w:sz w:val="24"/>
          <w:szCs w:val="24"/>
        </w:rPr>
        <w:t>заявления могут быть:</w:t>
      </w:r>
    </w:p>
    <w:p w:rsidR="007C2674" w:rsidRPr="00A748F4" w:rsidRDefault="007C2674" w:rsidP="00D37B8C">
      <w:pPr>
        <w:widowControl w:val="0"/>
        <w:spacing w:after="0" w:line="240" w:lineRule="auto"/>
        <w:ind w:left="540" w:right="-1"/>
        <w:jc w:val="both"/>
        <w:rPr>
          <w:rFonts w:ascii="Times New Roman" w:hAnsi="Times New Roman"/>
          <w:sz w:val="24"/>
          <w:szCs w:val="24"/>
        </w:rPr>
      </w:pPr>
      <w:r w:rsidRPr="00A748F4">
        <w:rPr>
          <w:rFonts w:ascii="Times New Roman" w:hAnsi="Times New Roman"/>
          <w:sz w:val="24"/>
          <w:szCs w:val="24"/>
        </w:rPr>
        <w:t>– оставлены на повторное обучение;</w:t>
      </w:r>
    </w:p>
    <w:p w:rsidR="007C2674" w:rsidRPr="00A748F4" w:rsidRDefault="007C2674" w:rsidP="00D37B8C">
      <w:pPr>
        <w:widowControl w:val="0"/>
        <w:spacing w:after="0" w:line="240" w:lineRule="auto"/>
        <w:ind w:left="540" w:right="-1"/>
        <w:jc w:val="both"/>
        <w:rPr>
          <w:rFonts w:ascii="Times New Roman" w:hAnsi="Times New Roman"/>
          <w:sz w:val="24"/>
          <w:szCs w:val="24"/>
        </w:rPr>
      </w:pPr>
      <w:r w:rsidRPr="00A748F4">
        <w:rPr>
          <w:rFonts w:ascii="Times New Roman" w:hAnsi="Times New Roman"/>
          <w:sz w:val="24"/>
          <w:szCs w:val="24"/>
        </w:rPr>
        <w:t>– 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w:t>
      </w:r>
    </w:p>
    <w:p w:rsidR="007C2674" w:rsidRDefault="007C2674" w:rsidP="00D37B8C">
      <w:pPr>
        <w:widowControl w:val="0"/>
        <w:spacing w:after="0" w:line="240" w:lineRule="auto"/>
        <w:ind w:left="540" w:right="-1"/>
        <w:jc w:val="both"/>
        <w:rPr>
          <w:rFonts w:ascii="Times New Roman" w:hAnsi="Times New Roman"/>
          <w:sz w:val="24"/>
          <w:szCs w:val="24"/>
        </w:rPr>
      </w:pPr>
      <w:r w:rsidRPr="00A748F4">
        <w:rPr>
          <w:rFonts w:ascii="Times New Roman" w:hAnsi="Times New Roman"/>
          <w:sz w:val="24"/>
          <w:szCs w:val="24"/>
        </w:rPr>
        <w:t>– переведены на обучение по индивидуальному учебному плану (в пределах осваиваемой образовательной программы</w:t>
      </w:r>
      <w:r>
        <w:rPr>
          <w:rFonts w:ascii="Times New Roman" w:hAnsi="Times New Roman"/>
          <w:sz w:val="24"/>
          <w:szCs w:val="24"/>
        </w:rPr>
        <w:t>)</w:t>
      </w:r>
      <w:r w:rsidR="00D37B8C">
        <w:rPr>
          <w:rFonts w:ascii="Times New Roman" w:hAnsi="Times New Roman"/>
          <w:sz w:val="24"/>
          <w:szCs w:val="24"/>
        </w:rPr>
        <w:t>.</w:t>
      </w:r>
      <w:r w:rsidRPr="00A748F4">
        <w:rPr>
          <w:rFonts w:ascii="Times New Roman" w:hAnsi="Times New Roman"/>
          <w:sz w:val="24"/>
          <w:szCs w:val="24"/>
        </w:rPr>
        <w:t xml:space="preserve"> </w:t>
      </w:r>
    </w:p>
    <w:p w:rsidR="00D37B8C" w:rsidRPr="00A748F4" w:rsidRDefault="00D37B8C" w:rsidP="00D37B8C">
      <w:pPr>
        <w:widowControl w:val="0"/>
        <w:spacing w:after="0" w:line="240" w:lineRule="auto"/>
        <w:ind w:left="540" w:right="-1"/>
        <w:jc w:val="both"/>
        <w:rPr>
          <w:rFonts w:ascii="Times New Roman" w:hAnsi="Times New Roman"/>
          <w:sz w:val="24"/>
          <w:szCs w:val="24"/>
        </w:rPr>
      </w:pPr>
    </w:p>
    <w:p w:rsidR="007C2674" w:rsidRPr="00D37B8C" w:rsidRDefault="007C2674" w:rsidP="00D37B8C">
      <w:pPr>
        <w:widowControl w:val="0"/>
        <w:numPr>
          <w:ilvl w:val="0"/>
          <w:numId w:val="18"/>
        </w:numPr>
        <w:spacing w:after="0" w:line="240" w:lineRule="auto"/>
        <w:ind w:right="-1"/>
        <w:jc w:val="center"/>
        <w:rPr>
          <w:rFonts w:ascii="Times New Roman" w:hAnsi="Times New Roman"/>
          <w:sz w:val="24"/>
          <w:szCs w:val="24"/>
        </w:rPr>
      </w:pPr>
      <w:r w:rsidRPr="00D37B8C">
        <w:rPr>
          <w:rFonts w:ascii="Times New Roman" w:hAnsi="Times New Roman"/>
          <w:b/>
          <w:sz w:val="24"/>
          <w:szCs w:val="24"/>
        </w:rPr>
        <w:t>Повторное обучение обучающихся в связи с неаттестацией</w:t>
      </w:r>
    </w:p>
    <w:p w:rsidR="00D37B8C" w:rsidRPr="00D37B8C" w:rsidRDefault="00D37B8C" w:rsidP="00D37B8C">
      <w:pPr>
        <w:widowControl w:val="0"/>
        <w:spacing w:after="0" w:line="240" w:lineRule="auto"/>
        <w:ind w:left="540" w:right="-1"/>
        <w:rPr>
          <w:rFonts w:ascii="Times New Roman" w:hAnsi="Times New Roman"/>
          <w:sz w:val="24"/>
          <w:szCs w:val="24"/>
        </w:rPr>
      </w:pPr>
    </w:p>
    <w:p w:rsidR="007C2674" w:rsidRPr="00A748F4" w:rsidRDefault="007C2674" w:rsidP="00D37B8C">
      <w:pPr>
        <w:widowControl w:val="0"/>
        <w:numPr>
          <w:ilvl w:val="1"/>
          <w:numId w:val="19"/>
        </w:numPr>
        <w:spacing w:after="0" w:line="240" w:lineRule="auto"/>
        <w:ind w:right="-1"/>
        <w:jc w:val="both"/>
        <w:rPr>
          <w:rFonts w:ascii="Times New Roman" w:hAnsi="Times New Roman"/>
          <w:sz w:val="24"/>
          <w:szCs w:val="24"/>
        </w:rPr>
      </w:pPr>
      <w:r w:rsidRPr="00A748F4">
        <w:rPr>
          <w:rFonts w:ascii="Times New Roman" w:hAnsi="Times New Roman"/>
          <w:sz w:val="24"/>
          <w:szCs w:val="24"/>
        </w:rPr>
        <w:lastRenderedPageBreak/>
        <w:t>Обучающиеся могут быть оставлены на повторное обучение по заявлению родителей (законных представителей) только при условии наличия не ликвидированн</w:t>
      </w:r>
      <w:r>
        <w:rPr>
          <w:rFonts w:ascii="Times New Roman" w:hAnsi="Times New Roman"/>
          <w:sz w:val="24"/>
          <w:szCs w:val="24"/>
        </w:rPr>
        <w:t>ых</w:t>
      </w:r>
      <w:r w:rsidRPr="00A748F4">
        <w:rPr>
          <w:rFonts w:ascii="Times New Roman" w:hAnsi="Times New Roman"/>
          <w:sz w:val="24"/>
          <w:szCs w:val="24"/>
        </w:rPr>
        <w:t xml:space="preserve"> в установленные сроки академическ</w:t>
      </w:r>
      <w:r>
        <w:rPr>
          <w:rFonts w:ascii="Times New Roman" w:hAnsi="Times New Roman"/>
          <w:sz w:val="24"/>
          <w:szCs w:val="24"/>
        </w:rPr>
        <w:t>их</w:t>
      </w:r>
      <w:r w:rsidRPr="00A748F4">
        <w:rPr>
          <w:rFonts w:ascii="Times New Roman" w:hAnsi="Times New Roman"/>
          <w:sz w:val="24"/>
          <w:szCs w:val="24"/>
        </w:rPr>
        <w:t xml:space="preserve"> задолженност</w:t>
      </w:r>
      <w:r>
        <w:rPr>
          <w:rFonts w:ascii="Times New Roman" w:hAnsi="Times New Roman"/>
          <w:sz w:val="24"/>
          <w:szCs w:val="24"/>
        </w:rPr>
        <w:t>ей</w:t>
      </w:r>
      <w:r w:rsidRPr="00A748F4">
        <w:rPr>
          <w:rFonts w:ascii="Times New Roman" w:hAnsi="Times New Roman"/>
          <w:sz w:val="24"/>
          <w:szCs w:val="24"/>
        </w:rPr>
        <w:t>, а не на основании:</w:t>
      </w:r>
    </w:p>
    <w:p w:rsidR="007C2674" w:rsidRPr="00A748F4" w:rsidRDefault="007C2674" w:rsidP="00D37B8C">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xml:space="preserve">– мнения родителей (законных представителей) о том, что ребенок не освоил программу обучения по учебному </w:t>
      </w:r>
      <w:r w:rsidRPr="005E3B46">
        <w:rPr>
          <w:rFonts w:ascii="Times New Roman" w:hAnsi="Times New Roman"/>
          <w:sz w:val="24"/>
          <w:szCs w:val="24"/>
        </w:rPr>
        <w:t>предмету/</w:t>
      </w:r>
      <w:r>
        <w:rPr>
          <w:rFonts w:ascii="Times New Roman" w:hAnsi="Times New Roman"/>
          <w:sz w:val="24"/>
          <w:szCs w:val="24"/>
        </w:rPr>
        <w:t>части образовательной программы/образовательной программы</w:t>
      </w:r>
      <w:r w:rsidRPr="00A748F4">
        <w:rPr>
          <w:rFonts w:ascii="Times New Roman" w:hAnsi="Times New Roman"/>
          <w:sz w:val="24"/>
          <w:szCs w:val="24"/>
        </w:rPr>
        <w:t xml:space="preserve"> по причине большого числа пропусков уроков/дней;</w:t>
      </w:r>
    </w:p>
    <w:p w:rsidR="007C2674" w:rsidRPr="00A748F4" w:rsidRDefault="007C2674" w:rsidP="00D37B8C">
      <w:pPr>
        <w:widowControl w:val="0"/>
        <w:spacing w:after="0" w:line="240" w:lineRule="auto"/>
        <w:ind w:left="360" w:right="-1"/>
        <w:jc w:val="both"/>
        <w:rPr>
          <w:rFonts w:ascii="Times New Roman" w:hAnsi="Times New Roman"/>
          <w:sz w:val="24"/>
          <w:szCs w:val="24"/>
        </w:rPr>
      </w:pPr>
      <w:r w:rsidRPr="00A748F4">
        <w:rPr>
          <w:rFonts w:ascii="Times New Roman" w:hAnsi="Times New Roman"/>
          <w:sz w:val="24"/>
          <w:szCs w:val="24"/>
        </w:rPr>
        <w:t>– пропуска уроков/дней по уважительной и неуважительной причине</w:t>
      </w:r>
      <w:r>
        <w:rPr>
          <w:rFonts w:ascii="Times New Roman" w:hAnsi="Times New Roman"/>
          <w:sz w:val="24"/>
          <w:szCs w:val="24"/>
        </w:rPr>
        <w:t>.</w:t>
      </w:r>
    </w:p>
    <w:p w:rsidR="007C2674" w:rsidRDefault="007C2674" w:rsidP="00CE5538">
      <w:pPr>
        <w:widowControl w:val="0"/>
        <w:numPr>
          <w:ilvl w:val="1"/>
          <w:numId w:val="19"/>
        </w:numPr>
        <w:spacing w:after="0" w:line="240" w:lineRule="auto"/>
        <w:ind w:right="-1"/>
        <w:jc w:val="both"/>
        <w:rPr>
          <w:rFonts w:ascii="Times New Roman" w:hAnsi="Times New Roman"/>
          <w:sz w:val="24"/>
          <w:szCs w:val="24"/>
        </w:rPr>
      </w:pPr>
      <w:r>
        <w:rPr>
          <w:rFonts w:ascii="Times New Roman" w:hAnsi="Times New Roman"/>
          <w:sz w:val="24"/>
          <w:szCs w:val="24"/>
        </w:rPr>
        <w:t>О</w:t>
      </w:r>
      <w:r w:rsidR="007E0B27">
        <w:rPr>
          <w:rFonts w:ascii="Times New Roman" w:hAnsi="Times New Roman"/>
          <w:sz w:val="24"/>
          <w:szCs w:val="24"/>
        </w:rPr>
        <w:t>бучающиеся 1– х классов</w:t>
      </w:r>
      <w:r w:rsidRPr="00A748F4">
        <w:rPr>
          <w:rFonts w:ascii="Times New Roman" w:hAnsi="Times New Roman"/>
          <w:sz w:val="24"/>
          <w:szCs w:val="24"/>
        </w:rPr>
        <w:t xml:space="preserve"> могут быть оста</w:t>
      </w:r>
      <w:r w:rsidR="00CE5538">
        <w:rPr>
          <w:rFonts w:ascii="Times New Roman" w:hAnsi="Times New Roman"/>
          <w:sz w:val="24"/>
          <w:szCs w:val="24"/>
        </w:rPr>
        <w:t xml:space="preserve">влены на повторный год обучения </w:t>
      </w:r>
      <w:r w:rsidRPr="00CE5538">
        <w:rPr>
          <w:rFonts w:ascii="Times New Roman" w:hAnsi="Times New Roman"/>
          <w:sz w:val="24"/>
          <w:szCs w:val="24"/>
        </w:rPr>
        <w:t>в соответствии с рекомендациями психолого-медико-педагогической комиссии (по согласованию с родителя</w:t>
      </w:r>
      <w:r w:rsidR="00CE5538" w:rsidRPr="00CE5538">
        <w:rPr>
          <w:rFonts w:ascii="Times New Roman" w:hAnsi="Times New Roman"/>
          <w:sz w:val="24"/>
          <w:szCs w:val="24"/>
        </w:rPr>
        <w:t>ми (законными представителями).</w:t>
      </w:r>
    </w:p>
    <w:p w:rsidR="007E0B27" w:rsidRDefault="007E0B27" w:rsidP="00CE5538">
      <w:pPr>
        <w:widowControl w:val="0"/>
        <w:numPr>
          <w:ilvl w:val="1"/>
          <w:numId w:val="19"/>
        </w:numPr>
        <w:spacing w:after="0" w:line="240" w:lineRule="auto"/>
        <w:ind w:right="-1"/>
        <w:jc w:val="both"/>
        <w:rPr>
          <w:rFonts w:ascii="Times New Roman" w:hAnsi="Times New Roman"/>
          <w:sz w:val="24"/>
          <w:szCs w:val="24"/>
        </w:rPr>
      </w:pPr>
      <w:r>
        <w:rPr>
          <w:rFonts w:ascii="Times New Roman" w:hAnsi="Times New Roman"/>
          <w:sz w:val="24"/>
          <w:szCs w:val="24"/>
        </w:rPr>
        <w:t xml:space="preserve">Обучающиеся 9-х классов, не допущенные к государственной итоговой аттестации по причине академической задолженности считаются не освоившими образовательную программу основного общего образования и по усмотрению родителей (законных представителей) могут быть оставлены на повторное обучение, 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 на обучение по индивидуальному учебному плану. </w:t>
      </w:r>
    </w:p>
    <w:p w:rsidR="007B5DA1" w:rsidRDefault="007B5DA1" w:rsidP="007B5DA1">
      <w:pPr>
        <w:widowControl w:val="0"/>
        <w:numPr>
          <w:ilvl w:val="1"/>
          <w:numId w:val="19"/>
        </w:numPr>
        <w:spacing w:after="0" w:line="240" w:lineRule="auto"/>
        <w:ind w:right="-1"/>
        <w:jc w:val="both"/>
        <w:rPr>
          <w:rFonts w:ascii="Times New Roman" w:hAnsi="Times New Roman"/>
          <w:sz w:val="24"/>
          <w:szCs w:val="24"/>
        </w:rPr>
      </w:pPr>
      <w:r>
        <w:rPr>
          <w:rFonts w:ascii="Times New Roman" w:hAnsi="Times New Roman"/>
          <w:sz w:val="24"/>
          <w:szCs w:val="24"/>
        </w:rPr>
        <w:t xml:space="preserve">Обучающиеся 4-х классов, не прошедшие промежуточной аттестации и не ликвидировавшие до начала нового учебного года академической задолженности,  тем самым не освоившие образовательную программу начального общего образования,  по усмотрению родителей (законных представителей) могут быть оставлены на повторное обучение, 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 на обучение по индивидуальному учебному плану. </w:t>
      </w:r>
    </w:p>
    <w:p w:rsidR="00F13B87" w:rsidRDefault="00F13B87" w:rsidP="007B5DA1">
      <w:pPr>
        <w:widowControl w:val="0"/>
        <w:numPr>
          <w:ilvl w:val="1"/>
          <w:numId w:val="19"/>
        </w:numPr>
        <w:spacing w:after="0" w:line="240" w:lineRule="auto"/>
        <w:ind w:right="-1"/>
        <w:jc w:val="both"/>
        <w:rPr>
          <w:rFonts w:ascii="Times New Roman" w:hAnsi="Times New Roman"/>
          <w:b/>
          <w:sz w:val="24"/>
          <w:szCs w:val="24"/>
        </w:rPr>
      </w:pPr>
      <w:r>
        <w:rPr>
          <w:rFonts w:ascii="Times New Roman" w:hAnsi="Times New Roman"/>
          <w:b/>
          <w:sz w:val="24"/>
          <w:szCs w:val="24"/>
        </w:rPr>
        <w:t>Заключительные положения</w:t>
      </w:r>
    </w:p>
    <w:p w:rsidR="00F13B87" w:rsidRPr="00336A52" w:rsidRDefault="00F13B87" w:rsidP="00D37B8C">
      <w:pPr>
        <w:pStyle w:val="aa"/>
        <w:numPr>
          <w:ilvl w:val="1"/>
          <w:numId w:val="19"/>
        </w:numPr>
        <w:jc w:val="both"/>
        <w:rPr>
          <w:rFonts w:ascii="Times New Roman" w:hAnsi="Times New Roman"/>
          <w:sz w:val="24"/>
          <w:szCs w:val="24"/>
        </w:rPr>
      </w:pPr>
      <w:r w:rsidRPr="00336A52">
        <w:rPr>
          <w:rFonts w:ascii="Times New Roman" w:hAnsi="Times New Roman"/>
          <w:sz w:val="24"/>
          <w:szCs w:val="24"/>
        </w:rPr>
        <w:t>Настоящее Положени</w:t>
      </w:r>
      <w:r w:rsidR="00044BFD">
        <w:rPr>
          <w:rFonts w:ascii="Times New Roman" w:hAnsi="Times New Roman"/>
          <w:sz w:val="24"/>
          <w:szCs w:val="24"/>
        </w:rPr>
        <w:t>е вступает в силу с 09</w:t>
      </w:r>
      <w:r w:rsidR="00D37B8C">
        <w:rPr>
          <w:rFonts w:ascii="Times New Roman" w:hAnsi="Times New Roman"/>
          <w:sz w:val="24"/>
          <w:szCs w:val="24"/>
        </w:rPr>
        <w:t>.04.2014</w:t>
      </w:r>
      <w:r w:rsidRPr="00336A52">
        <w:rPr>
          <w:rFonts w:ascii="Times New Roman" w:hAnsi="Times New Roman"/>
          <w:sz w:val="24"/>
          <w:szCs w:val="24"/>
        </w:rPr>
        <w:t xml:space="preserve"> г.</w:t>
      </w:r>
    </w:p>
    <w:p w:rsidR="00686801" w:rsidRPr="00044BFD" w:rsidRDefault="00F13B87" w:rsidP="00044BFD">
      <w:pPr>
        <w:pStyle w:val="aa"/>
        <w:numPr>
          <w:ilvl w:val="1"/>
          <w:numId w:val="19"/>
        </w:numPr>
        <w:jc w:val="both"/>
        <w:rPr>
          <w:rFonts w:ascii="Times New Roman" w:hAnsi="Times New Roman"/>
          <w:sz w:val="24"/>
          <w:szCs w:val="24"/>
        </w:rPr>
      </w:pPr>
      <w:r w:rsidRPr="00336A52">
        <w:rPr>
          <w:rFonts w:ascii="Times New Roman" w:hAnsi="Times New Roman"/>
          <w:sz w:val="24"/>
          <w:szCs w:val="24"/>
        </w:rPr>
        <w:t xml:space="preserve">Настоящее Положение вывешивается для ознакомления на сайт </w:t>
      </w:r>
      <w:r w:rsidR="00044BFD">
        <w:rPr>
          <w:rFonts w:ascii="Times New Roman" w:hAnsi="Times New Roman"/>
          <w:sz w:val="24"/>
          <w:szCs w:val="24"/>
        </w:rPr>
        <w:t>школы и на информационный стенд.</w:t>
      </w:r>
    </w:p>
    <w:p w:rsidR="00686801" w:rsidRDefault="00686801" w:rsidP="002C659A">
      <w:pPr>
        <w:shd w:val="clear" w:color="auto" w:fill="FFFFFF"/>
        <w:spacing w:after="0" w:line="240" w:lineRule="auto"/>
        <w:rPr>
          <w:rFonts w:ascii="Microsoft Sans Serif" w:hAnsi="Microsoft Sans Serif" w:cs="Microsoft Sans Serif"/>
          <w:b/>
          <w:bCs/>
          <w:color w:val="000000"/>
          <w:sz w:val="28"/>
          <w:szCs w:val="28"/>
        </w:rPr>
      </w:pPr>
    </w:p>
    <w:sectPr w:rsidR="00686801" w:rsidSect="002C659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32" w:rsidRDefault="001F2C32" w:rsidP="002C659A">
      <w:pPr>
        <w:spacing w:after="0" w:line="240" w:lineRule="auto"/>
      </w:pPr>
      <w:r>
        <w:separator/>
      </w:r>
    </w:p>
  </w:endnote>
  <w:endnote w:type="continuationSeparator" w:id="0">
    <w:p w:rsidR="001F2C32" w:rsidRDefault="001F2C32" w:rsidP="002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FA" w:rsidRDefault="00CC3CFA">
    <w:pPr>
      <w:pStyle w:val="a6"/>
      <w:jc w:val="right"/>
    </w:pPr>
    <w:r>
      <w:fldChar w:fldCharType="begin"/>
    </w:r>
    <w:r>
      <w:instrText xml:space="preserve"> PAGE   \* MERGEFORMAT </w:instrText>
    </w:r>
    <w:r>
      <w:fldChar w:fldCharType="separate"/>
    </w:r>
    <w:r w:rsidR="00C54F86">
      <w:rPr>
        <w:noProof/>
      </w:rPr>
      <w:t>2</w:t>
    </w:r>
    <w:r>
      <w:rPr>
        <w:noProof/>
      </w:rPr>
      <w:fldChar w:fldCharType="end"/>
    </w:r>
  </w:p>
  <w:p w:rsidR="00CC3CFA" w:rsidRDefault="00CC3C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32" w:rsidRDefault="001F2C32" w:rsidP="002C659A">
      <w:pPr>
        <w:spacing w:after="0" w:line="240" w:lineRule="auto"/>
      </w:pPr>
      <w:r>
        <w:separator/>
      </w:r>
    </w:p>
  </w:footnote>
  <w:footnote w:type="continuationSeparator" w:id="0">
    <w:p w:rsidR="001F2C32" w:rsidRDefault="001F2C32" w:rsidP="002C6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1A9"/>
    <w:multiLevelType w:val="multilevel"/>
    <w:tmpl w:val="EF10E7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5800C6"/>
    <w:multiLevelType w:val="multilevel"/>
    <w:tmpl w:val="EF10E7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2F450C6"/>
    <w:multiLevelType w:val="multilevel"/>
    <w:tmpl w:val="9D0C44BA"/>
    <w:lvl w:ilvl="0">
      <w:start w:val="5"/>
      <w:numFmt w:val="decimal"/>
      <w:lvlText w:val="%1."/>
      <w:lvlJc w:val="left"/>
      <w:pPr>
        <w:ind w:left="540" w:hanging="540"/>
      </w:pPr>
      <w:rPr>
        <w:rFonts w:hint="default"/>
        <w:b/>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42469A3"/>
    <w:multiLevelType w:val="multilevel"/>
    <w:tmpl w:val="9FEA80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4442719"/>
    <w:multiLevelType w:val="hybridMultilevel"/>
    <w:tmpl w:val="34EEE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2A1FFD"/>
    <w:multiLevelType w:val="multilevel"/>
    <w:tmpl w:val="9FEA80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494F9E"/>
    <w:multiLevelType w:val="multilevel"/>
    <w:tmpl w:val="D7C07FB8"/>
    <w:lvl w:ilvl="0">
      <w:start w:val="1"/>
      <w:numFmt w:val="upperRoman"/>
      <w:lvlText w:val="%1."/>
      <w:lvlJc w:val="left"/>
      <w:pPr>
        <w:ind w:left="1080" w:hanging="720"/>
      </w:pPr>
      <w:rPr>
        <w:rFonts w:hint="default"/>
        <w:b/>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1FEB2B68"/>
    <w:multiLevelType w:val="multilevel"/>
    <w:tmpl w:val="9FEA80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5F44458"/>
    <w:multiLevelType w:val="multilevel"/>
    <w:tmpl w:val="36C810BE"/>
    <w:lvl w:ilvl="0">
      <w:start w:val="3"/>
      <w:numFmt w:val="decimal"/>
      <w:lvlText w:val="%1."/>
      <w:lvlJc w:val="left"/>
      <w:pPr>
        <w:ind w:left="360" w:hanging="360"/>
      </w:pPr>
      <w:rPr>
        <w:rFonts w:eastAsia="HiddenHorzOCR" w:cs="Times New Roman" w:hint="default"/>
        <w:b/>
        <w:color w:val="auto"/>
        <w:sz w:val="24"/>
      </w:rPr>
    </w:lvl>
    <w:lvl w:ilvl="1">
      <w:start w:val="1"/>
      <w:numFmt w:val="decimal"/>
      <w:lvlText w:val="%1.%2."/>
      <w:lvlJc w:val="left"/>
      <w:pPr>
        <w:ind w:left="360" w:hanging="360"/>
      </w:pPr>
      <w:rPr>
        <w:rFonts w:eastAsia="HiddenHorzOCR" w:cs="Times New Roman" w:hint="default"/>
        <w:color w:val="auto"/>
        <w:sz w:val="24"/>
      </w:rPr>
    </w:lvl>
    <w:lvl w:ilvl="2">
      <w:start w:val="1"/>
      <w:numFmt w:val="decimal"/>
      <w:lvlText w:val="%1.%2.%3."/>
      <w:lvlJc w:val="left"/>
      <w:pPr>
        <w:ind w:left="720" w:hanging="720"/>
      </w:pPr>
      <w:rPr>
        <w:rFonts w:eastAsia="HiddenHorzOCR" w:cs="Times New Roman" w:hint="default"/>
        <w:color w:val="auto"/>
        <w:sz w:val="24"/>
      </w:rPr>
    </w:lvl>
    <w:lvl w:ilvl="3">
      <w:start w:val="1"/>
      <w:numFmt w:val="decimal"/>
      <w:lvlText w:val="%1.%2.%3.%4."/>
      <w:lvlJc w:val="left"/>
      <w:pPr>
        <w:ind w:left="720" w:hanging="720"/>
      </w:pPr>
      <w:rPr>
        <w:rFonts w:eastAsia="HiddenHorzOCR" w:cs="Times New Roman" w:hint="default"/>
        <w:color w:val="auto"/>
        <w:sz w:val="24"/>
      </w:rPr>
    </w:lvl>
    <w:lvl w:ilvl="4">
      <w:start w:val="1"/>
      <w:numFmt w:val="decimal"/>
      <w:lvlText w:val="%1.%2.%3.%4.%5."/>
      <w:lvlJc w:val="left"/>
      <w:pPr>
        <w:ind w:left="1080" w:hanging="1080"/>
      </w:pPr>
      <w:rPr>
        <w:rFonts w:eastAsia="HiddenHorzOCR" w:cs="Times New Roman" w:hint="default"/>
        <w:color w:val="auto"/>
        <w:sz w:val="24"/>
      </w:rPr>
    </w:lvl>
    <w:lvl w:ilvl="5">
      <w:start w:val="1"/>
      <w:numFmt w:val="decimal"/>
      <w:lvlText w:val="%1.%2.%3.%4.%5.%6."/>
      <w:lvlJc w:val="left"/>
      <w:pPr>
        <w:ind w:left="1080" w:hanging="1080"/>
      </w:pPr>
      <w:rPr>
        <w:rFonts w:eastAsia="HiddenHorzOCR" w:cs="Times New Roman" w:hint="default"/>
        <w:color w:val="auto"/>
        <w:sz w:val="24"/>
      </w:rPr>
    </w:lvl>
    <w:lvl w:ilvl="6">
      <w:start w:val="1"/>
      <w:numFmt w:val="decimal"/>
      <w:lvlText w:val="%1.%2.%3.%4.%5.%6.%7."/>
      <w:lvlJc w:val="left"/>
      <w:pPr>
        <w:ind w:left="1440" w:hanging="1440"/>
      </w:pPr>
      <w:rPr>
        <w:rFonts w:eastAsia="HiddenHorzOCR" w:cs="Times New Roman" w:hint="default"/>
        <w:color w:val="auto"/>
        <w:sz w:val="24"/>
      </w:rPr>
    </w:lvl>
    <w:lvl w:ilvl="7">
      <w:start w:val="1"/>
      <w:numFmt w:val="decimal"/>
      <w:lvlText w:val="%1.%2.%3.%4.%5.%6.%7.%8."/>
      <w:lvlJc w:val="left"/>
      <w:pPr>
        <w:ind w:left="1440" w:hanging="1440"/>
      </w:pPr>
      <w:rPr>
        <w:rFonts w:eastAsia="HiddenHorzOCR" w:cs="Times New Roman" w:hint="default"/>
        <w:color w:val="auto"/>
        <w:sz w:val="24"/>
      </w:rPr>
    </w:lvl>
    <w:lvl w:ilvl="8">
      <w:start w:val="1"/>
      <w:numFmt w:val="decimal"/>
      <w:lvlText w:val="%1.%2.%3.%4.%5.%6.%7.%8.%9."/>
      <w:lvlJc w:val="left"/>
      <w:pPr>
        <w:ind w:left="1800" w:hanging="1800"/>
      </w:pPr>
      <w:rPr>
        <w:rFonts w:eastAsia="HiddenHorzOCR" w:cs="Times New Roman" w:hint="default"/>
        <w:color w:val="auto"/>
        <w:sz w:val="24"/>
      </w:rPr>
    </w:lvl>
  </w:abstractNum>
  <w:abstractNum w:abstractNumId="9">
    <w:nsid w:val="28771F0C"/>
    <w:multiLevelType w:val="multilevel"/>
    <w:tmpl w:val="9FEA80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046D75"/>
    <w:multiLevelType w:val="multilevel"/>
    <w:tmpl w:val="EF10E7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DC772B6"/>
    <w:multiLevelType w:val="multilevel"/>
    <w:tmpl w:val="EF10E7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15E2236"/>
    <w:multiLevelType w:val="multilevel"/>
    <w:tmpl w:val="9FEA80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C34520"/>
    <w:multiLevelType w:val="multilevel"/>
    <w:tmpl w:val="32763D64"/>
    <w:lvl w:ilvl="0">
      <w:start w:val="3"/>
      <w:numFmt w:val="decimal"/>
      <w:lvlText w:val="%1."/>
      <w:lvlJc w:val="left"/>
      <w:pPr>
        <w:ind w:left="360" w:hanging="360"/>
      </w:pPr>
      <w:rPr>
        <w:rFonts w:eastAsia="HiddenHorzOCR" w:cs="Times New Roman" w:hint="default"/>
        <w:color w:val="auto"/>
        <w:sz w:val="24"/>
      </w:rPr>
    </w:lvl>
    <w:lvl w:ilvl="1">
      <w:start w:val="1"/>
      <w:numFmt w:val="decimal"/>
      <w:lvlText w:val="%1.%2."/>
      <w:lvlJc w:val="left"/>
      <w:pPr>
        <w:ind w:left="360" w:hanging="360"/>
      </w:pPr>
      <w:rPr>
        <w:rFonts w:eastAsia="HiddenHorzOCR" w:cs="Times New Roman" w:hint="default"/>
        <w:color w:val="auto"/>
        <w:sz w:val="24"/>
      </w:rPr>
    </w:lvl>
    <w:lvl w:ilvl="2">
      <w:start w:val="1"/>
      <w:numFmt w:val="decimal"/>
      <w:lvlText w:val="%1.%2.%3."/>
      <w:lvlJc w:val="left"/>
      <w:pPr>
        <w:ind w:left="720" w:hanging="720"/>
      </w:pPr>
      <w:rPr>
        <w:rFonts w:eastAsia="HiddenHorzOCR" w:cs="Times New Roman" w:hint="default"/>
        <w:color w:val="auto"/>
        <w:sz w:val="24"/>
      </w:rPr>
    </w:lvl>
    <w:lvl w:ilvl="3">
      <w:start w:val="1"/>
      <w:numFmt w:val="decimal"/>
      <w:lvlText w:val="%1.%2.%3.%4."/>
      <w:lvlJc w:val="left"/>
      <w:pPr>
        <w:ind w:left="720" w:hanging="720"/>
      </w:pPr>
      <w:rPr>
        <w:rFonts w:eastAsia="HiddenHorzOCR" w:cs="Times New Roman" w:hint="default"/>
        <w:color w:val="auto"/>
        <w:sz w:val="24"/>
      </w:rPr>
    </w:lvl>
    <w:lvl w:ilvl="4">
      <w:start w:val="1"/>
      <w:numFmt w:val="decimal"/>
      <w:lvlText w:val="%1.%2.%3.%4.%5."/>
      <w:lvlJc w:val="left"/>
      <w:pPr>
        <w:ind w:left="1080" w:hanging="1080"/>
      </w:pPr>
      <w:rPr>
        <w:rFonts w:eastAsia="HiddenHorzOCR" w:cs="Times New Roman" w:hint="default"/>
        <w:color w:val="auto"/>
        <w:sz w:val="24"/>
      </w:rPr>
    </w:lvl>
    <w:lvl w:ilvl="5">
      <w:start w:val="1"/>
      <w:numFmt w:val="decimal"/>
      <w:lvlText w:val="%1.%2.%3.%4.%5.%6."/>
      <w:lvlJc w:val="left"/>
      <w:pPr>
        <w:ind w:left="1080" w:hanging="1080"/>
      </w:pPr>
      <w:rPr>
        <w:rFonts w:eastAsia="HiddenHorzOCR" w:cs="Times New Roman" w:hint="default"/>
        <w:color w:val="auto"/>
        <w:sz w:val="24"/>
      </w:rPr>
    </w:lvl>
    <w:lvl w:ilvl="6">
      <w:start w:val="1"/>
      <w:numFmt w:val="decimal"/>
      <w:lvlText w:val="%1.%2.%3.%4.%5.%6.%7."/>
      <w:lvlJc w:val="left"/>
      <w:pPr>
        <w:ind w:left="1440" w:hanging="1440"/>
      </w:pPr>
      <w:rPr>
        <w:rFonts w:eastAsia="HiddenHorzOCR" w:cs="Times New Roman" w:hint="default"/>
        <w:color w:val="auto"/>
        <w:sz w:val="24"/>
      </w:rPr>
    </w:lvl>
    <w:lvl w:ilvl="7">
      <w:start w:val="1"/>
      <w:numFmt w:val="decimal"/>
      <w:lvlText w:val="%1.%2.%3.%4.%5.%6.%7.%8."/>
      <w:lvlJc w:val="left"/>
      <w:pPr>
        <w:ind w:left="1440" w:hanging="1440"/>
      </w:pPr>
      <w:rPr>
        <w:rFonts w:eastAsia="HiddenHorzOCR" w:cs="Times New Roman" w:hint="default"/>
        <w:color w:val="auto"/>
        <w:sz w:val="24"/>
      </w:rPr>
    </w:lvl>
    <w:lvl w:ilvl="8">
      <w:start w:val="1"/>
      <w:numFmt w:val="decimal"/>
      <w:lvlText w:val="%1.%2.%3.%4.%5.%6.%7.%8.%9."/>
      <w:lvlJc w:val="left"/>
      <w:pPr>
        <w:ind w:left="1800" w:hanging="1800"/>
      </w:pPr>
      <w:rPr>
        <w:rFonts w:eastAsia="HiddenHorzOCR" w:cs="Times New Roman" w:hint="default"/>
        <w:color w:val="auto"/>
        <w:sz w:val="24"/>
      </w:rPr>
    </w:lvl>
  </w:abstractNum>
  <w:abstractNum w:abstractNumId="14">
    <w:nsid w:val="360C3A6D"/>
    <w:multiLevelType w:val="multilevel"/>
    <w:tmpl w:val="730877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D35735"/>
    <w:multiLevelType w:val="hybridMultilevel"/>
    <w:tmpl w:val="C9F2F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128BB"/>
    <w:multiLevelType w:val="multilevel"/>
    <w:tmpl w:val="9FEA80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12A5136"/>
    <w:multiLevelType w:val="multilevel"/>
    <w:tmpl w:val="9D44B8FA"/>
    <w:lvl w:ilvl="0">
      <w:start w:val="3"/>
      <w:numFmt w:val="decimal"/>
      <w:lvlText w:val="%1."/>
      <w:lvlJc w:val="left"/>
      <w:pPr>
        <w:ind w:left="360" w:hanging="360"/>
      </w:pPr>
      <w:rPr>
        <w:rFonts w:eastAsia="HiddenHorzOCR" w:cs="Times New Roman" w:hint="default"/>
        <w:color w:val="auto"/>
        <w:sz w:val="24"/>
      </w:rPr>
    </w:lvl>
    <w:lvl w:ilvl="1">
      <w:start w:val="1"/>
      <w:numFmt w:val="decimal"/>
      <w:lvlText w:val="%1.%2."/>
      <w:lvlJc w:val="left"/>
      <w:pPr>
        <w:ind w:left="720" w:hanging="360"/>
      </w:pPr>
      <w:rPr>
        <w:rFonts w:eastAsia="HiddenHorzOCR" w:cs="Times New Roman" w:hint="default"/>
        <w:color w:val="auto"/>
        <w:sz w:val="24"/>
      </w:rPr>
    </w:lvl>
    <w:lvl w:ilvl="2">
      <w:start w:val="1"/>
      <w:numFmt w:val="decimal"/>
      <w:lvlText w:val="%1.%2.%3."/>
      <w:lvlJc w:val="left"/>
      <w:pPr>
        <w:ind w:left="1440" w:hanging="720"/>
      </w:pPr>
      <w:rPr>
        <w:rFonts w:eastAsia="HiddenHorzOCR" w:cs="Times New Roman" w:hint="default"/>
        <w:color w:val="auto"/>
        <w:sz w:val="24"/>
      </w:rPr>
    </w:lvl>
    <w:lvl w:ilvl="3">
      <w:start w:val="1"/>
      <w:numFmt w:val="decimal"/>
      <w:lvlText w:val="%1.%2.%3.%4."/>
      <w:lvlJc w:val="left"/>
      <w:pPr>
        <w:ind w:left="1800" w:hanging="720"/>
      </w:pPr>
      <w:rPr>
        <w:rFonts w:eastAsia="HiddenHorzOCR" w:cs="Times New Roman" w:hint="default"/>
        <w:color w:val="auto"/>
        <w:sz w:val="24"/>
      </w:rPr>
    </w:lvl>
    <w:lvl w:ilvl="4">
      <w:start w:val="1"/>
      <w:numFmt w:val="decimal"/>
      <w:lvlText w:val="%1.%2.%3.%4.%5."/>
      <w:lvlJc w:val="left"/>
      <w:pPr>
        <w:ind w:left="2520" w:hanging="1080"/>
      </w:pPr>
      <w:rPr>
        <w:rFonts w:eastAsia="HiddenHorzOCR" w:cs="Times New Roman" w:hint="default"/>
        <w:color w:val="auto"/>
        <w:sz w:val="24"/>
      </w:rPr>
    </w:lvl>
    <w:lvl w:ilvl="5">
      <w:start w:val="1"/>
      <w:numFmt w:val="decimal"/>
      <w:lvlText w:val="%1.%2.%3.%4.%5.%6."/>
      <w:lvlJc w:val="left"/>
      <w:pPr>
        <w:ind w:left="2880" w:hanging="1080"/>
      </w:pPr>
      <w:rPr>
        <w:rFonts w:eastAsia="HiddenHorzOCR" w:cs="Times New Roman" w:hint="default"/>
        <w:color w:val="auto"/>
        <w:sz w:val="24"/>
      </w:rPr>
    </w:lvl>
    <w:lvl w:ilvl="6">
      <w:start w:val="1"/>
      <w:numFmt w:val="decimal"/>
      <w:lvlText w:val="%1.%2.%3.%4.%5.%6.%7."/>
      <w:lvlJc w:val="left"/>
      <w:pPr>
        <w:ind w:left="3600" w:hanging="1440"/>
      </w:pPr>
      <w:rPr>
        <w:rFonts w:eastAsia="HiddenHorzOCR" w:cs="Times New Roman" w:hint="default"/>
        <w:color w:val="auto"/>
        <w:sz w:val="24"/>
      </w:rPr>
    </w:lvl>
    <w:lvl w:ilvl="7">
      <w:start w:val="1"/>
      <w:numFmt w:val="decimal"/>
      <w:lvlText w:val="%1.%2.%3.%4.%5.%6.%7.%8."/>
      <w:lvlJc w:val="left"/>
      <w:pPr>
        <w:ind w:left="3960" w:hanging="1440"/>
      </w:pPr>
      <w:rPr>
        <w:rFonts w:eastAsia="HiddenHorzOCR" w:cs="Times New Roman" w:hint="default"/>
        <w:color w:val="auto"/>
        <w:sz w:val="24"/>
      </w:rPr>
    </w:lvl>
    <w:lvl w:ilvl="8">
      <w:start w:val="1"/>
      <w:numFmt w:val="decimal"/>
      <w:lvlText w:val="%1.%2.%3.%4.%5.%6.%7.%8.%9."/>
      <w:lvlJc w:val="left"/>
      <w:pPr>
        <w:ind w:left="4680" w:hanging="1800"/>
      </w:pPr>
      <w:rPr>
        <w:rFonts w:eastAsia="HiddenHorzOCR" w:cs="Times New Roman" w:hint="default"/>
        <w:color w:val="auto"/>
        <w:sz w:val="24"/>
      </w:rPr>
    </w:lvl>
  </w:abstractNum>
  <w:abstractNum w:abstractNumId="18">
    <w:nsid w:val="7DAC100F"/>
    <w:multiLevelType w:val="multilevel"/>
    <w:tmpl w:val="EF10E7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3"/>
  </w:num>
  <w:num w:numId="3">
    <w:abstractNumId w:val="12"/>
  </w:num>
  <w:num w:numId="4">
    <w:abstractNumId w:val="5"/>
  </w:num>
  <w:num w:numId="5">
    <w:abstractNumId w:val="7"/>
  </w:num>
  <w:num w:numId="6">
    <w:abstractNumId w:val="9"/>
  </w:num>
  <w:num w:numId="7">
    <w:abstractNumId w:val="16"/>
  </w:num>
  <w:num w:numId="8">
    <w:abstractNumId w:val="17"/>
  </w:num>
  <w:num w:numId="9">
    <w:abstractNumId w:val="8"/>
  </w:num>
  <w:num w:numId="10">
    <w:abstractNumId w:val="10"/>
  </w:num>
  <w:num w:numId="11">
    <w:abstractNumId w:val="18"/>
  </w:num>
  <w:num w:numId="12">
    <w:abstractNumId w:val="0"/>
  </w:num>
  <w:num w:numId="13">
    <w:abstractNumId w:val="1"/>
  </w:num>
  <w:num w:numId="14">
    <w:abstractNumId w:val="6"/>
  </w:num>
  <w:num w:numId="15">
    <w:abstractNumId w:val="15"/>
  </w:num>
  <w:num w:numId="16">
    <w:abstractNumId w:val="11"/>
  </w:num>
  <w:num w:numId="17">
    <w:abstractNumId w:val="1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773"/>
    <w:rsid w:val="000211DD"/>
    <w:rsid w:val="000427D1"/>
    <w:rsid w:val="00044BFD"/>
    <w:rsid w:val="0005379D"/>
    <w:rsid w:val="000A1734"/>
    <w:rsid w:val="000E2E96"/>
    <w:rsid w:val="000F5DA0"/>
    <w:rsid w:val="001043EC"/>
    <w:rsid w:val="001248D9"/>
    <w:rsid w:val="00135F43"/>
    <w:rsid w:val="0014003A"/>
    <w:rsid w:val="001740C4"/>
    <w:rsid w:val="001B4C65"/>
    <w:rsid w:val="001F2C32"/>
    <w:rsid w:val="00205684"/>
    <w:rsid w:val="00233432"/>
    <w:rsid w:val="00281C68"/>
    <w:rsid w:val="00287A9A"/>
    <w:rsid w:val="00295A98"/>
    <w:rsid w:val="002C659A"/>
    <w:rsid w:val="00307229"/>
    <w:rsid w:val="00371AC4"/>
    <w:rsid w:val="00372E0A"/>
    <w:rsid w:val="003B3B04"/>
    <w:rsid w:val="003B6F48"/>
    <w:rsid w:val="003C0534"/>
    <w:rsid w:val="003D054E"/>
    <w:rsid w:val="003F4D52"/>
    <w:rsid w:val="004018F4"/>
    <w:rsid w:val="00433FD4"/>
    <w:rsid w:val="004F1BF2"/>
    <w:rsid w:val="004F271C"/>
    <w:rsid w:val="004F3893"/>
    <w:rsid w:val="00500BB0"/>
    <w:rsid w:val="005042DF"/>
    <w:rsid w:val="00512CF0"/>
    <w:rsid w:val="00520BCA"/>
    <w:rsid w:val="00525896"/>
    <w:rsid w:val="005400C7"/>
    <w:rsid w:val="005A4B6F"/>
    <w:rsid w:val="005A7ADF"/>
    <w:rsid w:val="005C2629"/>
    <w:rsid w:val="005C4CC4"/>
    <w:rsid w:val="005D494E"/>
    <w:rsid w:val="005E4D30"/>
    <w:rsid w:val="005F5E3B"/>
    <w:rsid w:val="00607D5D"/>
    <w:rsid w:val="00620138"/>
    <w:rsid w:val="0063305E"/>
    <w:rsid w:val="00651708"/>
    <w:rsid w:val="00651CF5"/>
    <w:rsid w:val="006577B7"/>
    <w:rsid w:val="00686628"/>
    <w:rsid w:val="00686801"/>
    <w:rsid w:val="00690A51"/>
    <w:rsid w:val="0069630F"/>
    <w:rsid w:val="007543F5"/>
    <w:rsid w:val="0075452F"/>
    <w:rsid w:val="0076086B"/>
    <w:rsid w:val="007626ED"/>
    <w:rsid w:val="007B5DA1"/>
    <w:rsid w:val="007C2674"/>
    <w:rsid w:val="007E0B27"/>
    <w:rsid w:val="007F198B"/>
    <w:rsid w:val="00801202"/>
    <w:rsid w:val="008179BD"/>
    <w:rsid w:val="008858EC"/>
    <w:rsid w:val="00964E4C"/>
    <w:rsid w:val="00973162"/>
    <w:rsid w:val="00977E44"/>
    <w:rsid w:val="009A37ED"/>
    <w:rsid w:val="009D38F2"/>
    <w:rsid w:val="00A270EC"/>
    <w:rsid w:val="00A36404"/>
    <w:rsid w:val="00A37FD3"/>
    <w:rsid w:val="00A46142"/>
    <w:rsid w:val="00A52773"/>
    <w:rsid w:val="00A67F05"/>
    <w:rsid w:val="00A8582B"/>
    <w:rsid w:val="00A90CB1"/>
    <w:rsid w:val="00AC7753"/>
    <w:rsid w:val="00AF3E4F"/>
    <w:rsid w:val="00B260C8"/>
    <w:rsid w:val="00B5227E"/>
    <w:rsid w:val="00B661FE"/>
    <w:rsid w:val="00B97785"/>
    <w:rsid w:val="00BD4B57"/>
    <w:rsid w:val="00BE54C0"/>
    <w:rsid w:val="00C26291"/>
    <w:rsid w:val="00C54F86"/>
    <w:rsid w:val="00C60237"/>
    <w:rsid w:val="00C81BCA"/>
    <w:rsid w:val="00CC2707"/>
    <w:rsid w:val="00CC3CFA"/>
    <w:rsid w:val="00CE2504"/>
    <w:rsid w:val="00CE5538"/>
    <w:rsid w:val="00CF2A7C"/>
    <w:rsid w:val="00CF32E1"/>
    <w:rsid w:val="00D37B8C"/>
    <w:rsid w:val="00D568BE"/>
    <w:rsid w:val="00D63994"/>
    <w:rsid w:val="00DB6E28"/>
    <w:rsid w:val="00E10065"/>
    <w:rsid w:val="00E1556A"/>
    <w:rsid w:val="00E37785"/>
    <w:rsid w:val="00E67C64"/>
    <w:rsid w:val="00E90DC0"/>
    <w:rsid w:val="00EB6E0E"/>
    <w:rsid w:val="00F05912"/>
    <w:rsid w:val="00F13B87"/>
    <w:rsid w:val="00F14295"/>
    <w:rsid w:val="00F31FF8"/>
    <w:rsid w:val="00F9368E"/>
    <w:rsid w:val="00F9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52773"/>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semiHidden/>
    <w:rsid w:val="002C659A"/>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2C659A"/>
    <w:rPr>
      <w:rFonts w:cs="Times New Roman"/>
    </w:rPr>
  </w:style>
  <w:style w:type="paragraph" w:styleId="a6">
    <w:name w:val="footer"/>
    <w:basedOn w:val="a"/>
    <w:link w:val="a7"/>
    <w:uiPriority w:val="99"/>
    <w:rsid w:val="002C659A"/>
    <w:pPr>
      <w:tabs>
        <w:tab w:val="center" w:pos="4677"/>
        <w:tab w:val="right" w:pos="9355"/>
      </w:tabs>
      <w:spacing w:after="0" w:line="240" w:lineRule="auto"/>
    </w:pPr>
  </w:style>
  <w:style w:type="character" w:customStyle="1" w:styleId="a7">
    <w:name w:val="Нижний колонтитул Знак"/>
    <w:link w:val="a6"/>
    <w:uiPriority w:val="99"/>
    <w:locked/>
    <w:rsid w:val="002C659A"/>
    <w:rPr>
      <w:rFonts w:cs="Times New Roman"/>
    </w:rPr>
  </w:style>
  <w:style w:type="paragraph" w:styleId="a8">
    <w:name w:val="Balloon Text"/>
    <w:basedOn w:val="a"/>
    <w:link w:val="a9"/>
    <w:uiPriority w:val="99"/>
    <w:semiHidden/>
    <w:rsid w:val="00233432"/>
    <w:pPr>
      <w:spacing w:after="0" w:line="240" w:lineRule="auto"/>
    </w:pPr>
    <w:rPr>
      <w:rFonts w:cs="Calibri"/>
      <w:sz w:val="16"/>
      <w:szCs w:val="16"/>
    </w:rPr>
  </w:style>
  <w:style w:type="character" w:customStyle="1" w:styleId="a9">
    <w:name w:val="Текст выноски Знак"/>
    <w:link w:val="a8"/>
    <w:uiPriority w:val="99"/>
    <w:semiHidden/>
    <w:locked/>
    <w:rsid w:val="00233432"/>
    <w:rPr>
      <w:rFonts w:ascii="Calibri" w:hAnsi="Calibri" w:cs="Calibri"/>
      <w:sz w:val="16"/>
      <w:szCs w:val="16"/>
    </w:rPr>
  </w:style>
  <w:style w:type="paragraph" w:styleId="aa">
    <w:name w:val="No Spacing"/>
    <w:uiPriority w:val="1"/>
    <w:qFormat/>
    <w:rsid w:val="00F14295"/>
    <w:rPr>
      <w:sz w:val="22"/>
      <w:szCs w:val="22"/>
    </w:rPr>
  </w:style>
  <w:style w:type="paragraph" w:styleId="ab">
    <w:name w:val="List Paragraph"/>
    <w:basedOn w:val="a"/>
    <w:uiPriority w:val="99"/>
    <w:qFormat/>
    <w:rsid w:val="00372E0A"/>
    <w:pPr>
      <w:ind w:left="720"/>
      <w:contextualSpacing/>
    </w:pPr>
  </w:style>
  <w:style w:type="character" w:styleId="ac">
    <w:name w:val="Hyperlink"/>
    <w:uiPriority w:val="99"/>
    <w:rsid w:val="00EB6E0E"/>
    <w:rPr>
      <w:rFonts w:cs="Times New Roman"/>
      <w:color w:val="0000FF"/>
      <w:u w:val="single"/>
    </w:rPr>
  </w:style>
  <w:style w:type="character" w:customStyle="1" w:styleId="ad">
    <w:name w:val="Символ сноски"/>
    <w:rsid w:val="007C2674"/>
    <w:rPr>
      <w:vertAlign w:val="superscript"/>
    </w:rPr>
  </w:style>
  <w:style w:type="character" w:styleId="ae">
    <w:name w:val="footnote reference"/>
    <w:rsid w:val="007C2674"/>
    <w:rPr>
      <w:vertAlign w:val="superscript"/>
    </w:rPr>
  </w:style>
  <w:style w:type="paragraph" w:styleId="af">
    <w:name w:val="footnote text"/>
    <w:basedOn w:val="a"/>
    <w:link w:val="af0"/>
    <w:rsid w:val="007C2674"/>
    <w:pPr>
      <w:suppressAutoHyphens/>
      <w:spacing w:after="0" w:line="240" w:lineRule="auto"/>
    </w:pPr>
    <w:rPr>
      <w:sz w:val="20"/>
      <w:szCs w:val="20"/>
      <w:lang w:val="x-none" w:eastAsia="ar-SA"/>
    </w:rPr>
  </w:style>
  <w:style w:type="character" w:customStyle="1" w:styleId="af0">
    <w:name w:val="Текст сноски Знак"/>
    <w:link w:val="af"/>
    <w:rsid w:val="007C2674"/>
    <w:rPr>
      <w:lang w:val="x-none" w:eastAsia="ar-SA"/>
    </w:rPr>
  </w:style>
  <w:style w:type="table" w:styleId="af1">
    <w:name w:val="Table Grid"/>
    <w:basedOn w:val="a1"/>
    <w:locked/>
    <w:rsid w:val="00433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EAC2-68A2-49F4-A370-60B16EB8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Reanimator Extreme Edition</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ор</cp:lastModifiedBy>
  <cp:revision>46</cp:revision>
  <cp:lastPrinted>2015-02-02T04:57:00Z</cp:lastPrinted>
  <dcterms:created xsi:type="dcterms:W3CDTF">2013-10-07T15:14:00Z</dcterms:created>
  <dcterms:modified xsi:type="dcterms:W3CDTF">2015-03-14T23:54:00Z</dcterms:modified>
</cp:coreProperties>
</file>