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493" w:rsidRDefault="00CD34BE" w:rsidP="00594493">
      <w:r>
        <w:rPr>
          <w:noProof/>
        </w:rPr>
        <w:drawing>
          <wp:inline distT="0" distB="0" distL="0" distR="0">
            <wp:extent cx="5939790" cy="8175195"/>
            <wp:effectExtent l="0" t="0" r="0" b="0"/>
            <wp:docPr id="1" name="Рисунок 1" descr="C:\Users\ор\AppData\Local\Microsoft\Windows\Temporary Internet Files\Content.Word\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р\AppData\Local\Microsoft\Windows\Temporary Internet Files\Content.Word\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BE" w:rsidRDefault="00CD34BE" w:rsidP="00594493">
      <w:pPr>
        <w:jc w:val="center"/>
        <w:rPr>
          <w:b/>
          <w:sz w:val="32"/>
          <w:szCs w:val="32"/>
        </w:rPr>
      </w:pPr>
    </w:p>
    <w:p w:rsidR="00CD34BE" w:rsidRDefault="00CD34BE" w:rsidP="00594493">
      <w:pPr>
        <w:jc w:val="center"/>
        <w:rPr>
          <w:b/>
          <w:sz w:val="32"/>
          <w:szCs w:val="32"/>
        </w:rPr>
      </w:pPr>
    </w:p>
    <w:p w:rsidR="00CD34BE" w:rsidRDefault="00CD34BE" w:rsidP="00594493">
      <w:pPr>
        <w:jc w:val="center"/>
        <w:rPr>
          <w:b/>
          <w:sz w:val="32"/>
          <w:szCs w:val="32"/>
        </w:rPr>
      </w:pPr>
    </w:p>
    <w:p w:rsidR="00CD34BE" w:rsidRDefault="00CD34BE" w:rsidP="00594493">
      <w:pPr>
        <w:jc w:val="center"/>
        <w:rPr>
          <w:b/>
          <w:sz w:val="32"/>
          <w:szCs w:val="32"/>
        </w:rPr>
      </w:pPr>
    </w:p>
    <w:p w:rsidR="00594493" w:rsidRPr="00536548" w:rsidRDefault="00594493" w:rsidP="00594493">
      <w:pPr>
        <w:jc w:val="center"/>
        <w:rPr>
          <w:sz w:val="32"/>
          <w:szCs w:val="32"/>
        </w:rPr>
      </w:pPr>
      <w:bookmarkStart w:id="0" w:name="_GoBack"/>
      <w:bookmarkEnd w:id="0"/>
      <w:r w:rsidRPr="00536548">
        <w:rPr>
          <w:b/>
          <w:sz w:val="32"/>
          <w:szCs w:val="32"/>
        </w:rPr>
        <w:lastRenderedPageBreak/>
        <w:t>Пояснительная записка</w:t>
      </w:r>
    </w:p>
    <w:p w:rsidR="00594493" w:rsidRDefault="00594493" w:rsidP="009E7774">
      <w:pPr>
        <w:jc w:val="both"/>
        <w:rPr>
          <w:sz w:val="28"/>
          <w:szCs w:val="28"/>
        </w:rPr>
      </w:pPr>
      <w:r>
        <w:rPr>
          <w:b/>
        </w:rPr>
        <w:t xml:space="preserve">              </w:t>
      </w:r>
    </w:p>
    <w:p w:rsidR="00594493" w:rsidRDefault="00594493" w:rsidP="009E7774">
      <w:pPr>
        <w:ind w:right="175"/>
        <w:jc w:val="both"/>
        <w:outlineLvl w:val="0"/>
      </w:pPr>
      <w:proofErr w:type="gramStart"/>
      <w:r w:rsidRPr="00536548">
        <w:t>Рабочая</w:t>
      </w:r>
      <w:r w:rsidR="009E7774">
        <w:t xml:space="preserve"> программа составлена в соответствии с Федеральным компонентом государственного   стандарта среднего</w:t>
      </w:r>
      <w:r>
        <w:t xml:space="preserve"> общего образования,</w:t>
      </w:r>
      <w:r w:rsidR="009E7774">
        <w:t xml:space="preserve"> авторской программы </w:t>
      </w:r>
      <w:proofErr w:type="spellStart"/>
      <w:r w:rsidR="009E7774">
        <w:t>А.Н.Сахарова</w:t>
      </w:r>
      <w:proofErr w:type="spellEnd"/>
      <w:r w:rsidR="009E7774">
        <w:t xml:space="preserve"> (сборник:</w:t>
      </w:r>
      <w:proofErr w:type="gramEnd"/>
      <w:r w:rsidR="009E7774">
        <w:t xml:space="preserve"> </w:t>
      </w:r>
      <w:r>
        <w:t>Программы курса к учебнику А.Н.Сахарова, А.Н.Боханова «История России с древнейших времен до конца 19 в.» для 10 класса</w:t>
      </w:r>
      <w:r w:rsidR="009E7774">
        <w:t xml:space="preserve"> </w:t>
      </w:r>
      <w:r>
        <w:t>О</w:t>
      </w:r>
      <w:proofErr w:type="gramStart"/>
      <w:r>
        <w:t>У(</w:t>
      </w:r>
      <w:proofErr w:type="gramEnd"/>
      <w:r>
        <w:t xml:space="preserve"> базовый и профильный уровни).</w:t>
      </w:r>
      <w:r w:rsidR="009E7774">
        <w:t>-</w:t>
      </w:r>
      <w:r w:rsidR="002F0691">
        <w:t>М.: Русское слово,</w:t>
      </w:r>
      <w:r>
        <w:t>2012.</w:t>
      </w:r>
      <w:r w:rsidR="002F0691">
        <w:t>)</w:t>
      </w:r>
    </w:p>
    <w:p w:rsidR="00594493" w:rsidRPr="00536548" w:rsidRDefault="00594493" w:rsidP="009E7774">
      <w:pPr>
        <w:ind w:left="-540" w:right="175" w:firstLine="540"/>
        <w:jc w:val="both"/>
      </w:pPr>
      <w:r>
        <w:t>Учебники:</w:t>
      </w:r>
    </w:p>
    <w:p w:rsidR="00594493" w:rsidRDefault="00594493" w:rsidP="009E7774">
      <w:pPr>
        <w:ind w:left="-540" w:right="175" w:firstLine="540"/>
        <w:jc w:val="both"/>
      </w:pPr>
      <w:r>
        <w:t xml:space="preserve">- История России с древнейших времен до конца17 в. Ч.1. 10 </w:t>
      </w:r>
      <w:proofErr w:type="spellStart"/>
      <w:r>
        <w:t>кл</w:t>
      </w:r>
      <w:proofErr w:type="spellEnd"/>
      <w:r>
        <w:t xml:space="preserve">/ </w:t>
      </w:r>
      <w:proofErr w:type="spellStart"/>
      <w:r>
        <w:t>СахаровА.Н</w:t>
      </w:r>
      <w:proofErr w:type="spellEnd"/>
      <w:r>
        <w:t>.-М.: Русское слово,2011</w:t>
      </w:r>
    </w:p>
    <w:p w:rsidR="00594493" w:rsidRPr="00536548" w:rsidRDefault="00594493" w:rsidP="009E7774">
      <w:pPr>
        <w:ind w:left="-540" w:right="175" w:firstLine="540"/>
        <w:jc w:val="both"/>
      </w:pPr>
      <w:r>
        <w:t xml:space="preserve">- История России 17-19в. Ч.2 10 </w:t>
      </w:r>
      <w:proofErr w:type="spellStart"/>
      <w:r>
        <w:t>кл</w:t>
      </w:r>
      <w:proofErr w:type="spellEnd"/>
      <w:r>
        <w:t xml:space="preserve">/ Сахаров А.Н. Боханов </w:t>
      </w:r>
      <w:proofErr w:type="spellStart"/>
      <w:r>
        <w:t>А.Н.-М.:Русское</w:t>
      </w:r>
      <w:proofErr w:type="spellEnd"/>
      <w:r>
        <w:t xml:space="preserve"> слово,2010</w:t>
      </w:r>
    </w:p>
    <w:p w:rsidR="00594493" w:rsidRPr="00536548" w:rsidRDefault="00594493" w:rsidP="00594493">
      <w:pPr>
        <w:ind w:left="-540" w:right="175" w:firstLine="540"/>
        <w:jc w:val="both"/>
      </w:pPr>
    </w:p>
    <w:p w:rsidR="00594493" w:rsidRPr="00536548" w:rsidRDefault="00594493" w:rsidP="00594493">
      <w:pPr>
        <w:ind w:left="-540" w:right="175" w:firstLine="540"/>
        <w:jc w:val="both"/>
      </w:pPr>
      <w:r w:rsidRPr="00536548">
        <w:t xml:space="preserve">Рабочая программа конкретизирует содержание предметных тем образовательного стандарта, дает вариативное распределение учебных часов по разделам курса с учетом государственных стандартов, логики учебного процесса, возрастных особенностей учащихся школы. Рабочая программа способствует реализации единой концепции исторического образования.  </w:t>
      </w:r>
    </w:p>
    <w:p w:rsidR="00594493" w:rsidRPr="00536548" w:rsidRDefault="00594493" w:rsidP="00594493">
      <w:pPr>
        <w:ind w:left="-540" w:right="175" w:firstLine="540"/>
        <w:jc w:val="both"/>
      </w:pPr>
    </w:p>
    <w:p w:rsidR="00594493" w:rsidRPr="00536548" w:rsidRDefault="00594493" w:rsidP="00594493">
      <w:pPr>
        <w:ind w:left="-540" w:right="175" w:firstLine="540"/>
        <w:jc w:val="both"/>
      </w:pPr>
    </w:p>
    <w:p w:rsidR="00594493" w:rsidRPr="00536548" w:rsidRDefault="00594493" w:rsidP="009E7774">
      <w:pPr>
        <w:ind w:left="-540" w:right="175" w:firstLine="540"/>
        <w:jc w:val="both"/>
        <w:outlineLvl w:val="0"/>
      </w:pPr>
      <w:r w:rsidRPr="00536548">
        <w:t xml:space="preserve">При составлении рабочей программы был учтен федеральный компонент Государственного стандарта, который устанавливает обязательный минимум содержания курса истории России и мира в 10 классе. Историческое образование на ступени основного общего образования играет важнейшую роль с точки зрения личностного развития и социализации учащихся. Основной направленностью программы курса является воспитание патриотизма, гражданственности, уважения к истории и традициям России и мира, к правам и свободам человека, освоение исторического опыта, норм ценностей, которые необходимы для жизни в современном поликультурном, полиэтническом обществе.  </w:t>
      </w:r>
      <w:proofErr w:type="gramStart"/>
      <w:r w:rsidRPr="00536548">
        <w:t xml:space="preserve">В </w:t>
      </w:r>
      <w:r w:rsidRPr="00642D89">
        <w:rPr>
          <w:b/>
        </w:rPr>
        <w:t>цели</w:t>
      </w:r>
      <w:r w:rsidRPr="00536548">
        <w:t xml:space="preserve"> курса входят:  освоение школьниками ключевых исторических понятий; ознакомление с основными религиозными системами; раскрытие особенностей социальной жизни, структуры общества России и мира с древнейших времен до конца </w:t>
      </w:r>
      <w:r w:rsidRPr="00536548">
        <w:rPr>
          <w:lang w:val="en-US"/>
        </w:rPr>
        <w:t>XIX</w:t>
      </w:r>
      <w:r w:rsidRPr="00536548">
        <w:t xml:space="preserve"> века; раскрытие специфики власти; раскрытие выдающихся деятелей отечественной и всеобщей истории с древнейших времен до конца </w:t>
      </w:r>
      <w:r w:rsidRPr="00536548">
        <w:rPr>
          <w:lang w:val="en-US"/>
        </w:rPr>
        <w:t>XIX</w:t>
      </w:r>
      <w:r w:rsidRPr="00536548">
        <w:t xml:space="preserve"> века; раскрытие значения политического и культурного наследия разных цивилизаций.</w:t>
      </w:r>
      <w:proofErr w:type="gramEnd"/>
      <w:r w:rsidRPr="00536548">
        <w:t xml:space="preserve">   Рабочая программа составлена на основе цивилизационно - гуманитарного подхода. Она ориентирована на то, чтобы учащиеся овладели определенным объемом знаний и умений в истории с древнейших времен до конца </w:t>
      </w:r>
      <w:r w:rsidRPr="00536548">
        <w:rPr>
          <w:lang w:val="en-US"/>
        </w:rPr>
        <w:t>XIX</w:t>
      </w:r>
      <w:r w:rsidRPr="00536548">
        <w:t xml:space="preserve"> века. </w:t>
      </w:r>
    </w:p>
    <w:p w:rsidR="00594493" w:rsidRPr="00536548" w:rsidRDefault="00594493" w:rsidP="00594493">
      <w:pPr>
        <w:ind w:left="-540" w:right="175" w:firstLine="540"/>
        <w:jc w:val="center"/>
      </w:pPr>
    </w:p>
    <w:p w:rsidR="00410E8B" w:rsidRPr="00536548" w:rsidRDefault="00410E8B" w:rsidP="00410E8B">
      <w:pPr>
        <w:ind w:left="-540" w:right="175" w:firstLine="540"/>
        <w:jc w:val="both"/>
        <w:outlineLvl w:val="0"/>
      </w:pPr>
      <w:r w:rsidRPr="00536548">
        <w:t xml:space="preserve">В результате изучения истории ученик должен 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знать основные этапы и ключевые события истории с древнейших времен до конца XIX века и выдающихся деятелей истории;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знать важнейшие достижения культуры и системы ценностей, сформировавшиеся в ходе исторического развития;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знать изученные виды исторических источников;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определять последовательность и длительность важнейших событий новой истории;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обладать навыком поиска нужной информации по заданной теме, извлечения необходимой информации из различных знаковых систем (схемы, таблиц, графиков и т.д.)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выявлять существенные черты исторических процессов, явлений и событий; 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lastRenderedPageBreak/>
        <w:t>объяснять смысл изученных исторических понятий и терминов;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анализировать исторические явления, процессы факты;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группировать исторические явления и события по заданному признаку; 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дать на основе конкретного материала научные объяснения сущности фактов и  связей между ними;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выявлять общность и различия сравниваемых исторических событий и явлений;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определять на основе учебного материала причины и следствия важнейших исторических событий; 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объяснять свое отношение к наиболее значительным событиям и личностям истории с древнейших времен до конца XIX века, достижениям культуры;</w:t>
      </w:r>
    </w:p>
    <w:p w:rsidR="00410E8B" w:rsidRPr="00536548" w:rsidRDefault="00410E8B" w:rsidP="00410E8B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</w:pPr>
      <w:r w:rsidRPr="00536548">
        <w:t>использовать приобретенные знания и умения в практической деятельности и повседневной жизни</w:t>
      </w:r>
      <w:proofErr w:type="gramStart"/>
      <w:r w:rsidRPr="00536548">
        <w:t xml:space="preserve">  ;</w:t>
      </w:r>
      <w:proofErr w:type="gramEnd"/>
      <w:r w:rsidRPr="00536548">
        <w:br/>
        <w:t>уметь осуществлять самоконтроль и самооценку.</w:t>
      </w:r>
    </w:p>
    <w:p w:rsidR="00410E8B" w:rsidRPr="00143271" w:rsidRDefault="00410E8B" w:rsidP="00410E8B">
      <w:pPr>
        <w:tabs>
          <w:tab w:val="num" w:pos="-540"/>
          <w:tab w:val="left" w:pos="1230"/>
        </w:tabs>
        <w:ind w:left="-540" w:right="175"/>
        <w:rPr>
          <w:sz w:val="28"/>
          <w:szCs w:val="28"/>
        </w:rPr>
      </w:pPr>
    </w:p>
    <w:p w:rsidR="00594493" w:rsidRPr="00536548" w:rsidRDefault="00594493" w:rsidP="00594493">
      <w:pPr>
        <w:ind w:left="-540" w:right="175" w:firstLine="540"/>
        <w:jc w:val="center"/>
      </w:pPr>
    </w:p>
    <w:p w:rsidR="00594493" w:rsidRPr="00536548" w:rsidRDefault="00594493" w:rsidP="00594493">
      <w:pPr>
        <w:ind w:left="-540" w:right="175" w:firstLine="540"/>
      </w:pPr>
    </w:p>
    <w:p w:rsidR="00594493" w:rsidRPr="00536548" w:rsidRDefault="00594493" w:rsidP="00594493">
      <w:pPr>
        <w:tabs>
          <w:tab w:val="left" w:pos="1230"/>
        </w:tabs>
        <w:ind w:left="-540" w:right="175" w:firstLine="540"/>
        <w:jc w:val="center"/>
        <w:outlineLvl w:val="0"/>
        <w:rPr>
          <w:caps/>
        </w:rPr>
      </w:pPr>
    </w:p>
    <w:p w:rsidR="00594493" w:rsidRPr="00536548" w:rsidRDefault="00594493" w:rsidP="00594493">
      <w:pPr>
        <w:tabs>
          <w:tab w:val="left" w:pos="1230"/>
        </w:tabs>
        <w:ind w:left="-540" w:right="175" w:firstLine="540"/>
        <w:jc w:val="center"/>
        <w:outlineLvl w:val="0"/>
        <w:rPr>
          <w:caps/>
        </w:rPr>
      </w:pPr>
    </w:p>
    <w:p w:rsidR="00594493" w:rsidRPr="00536548" w:rsidRDefault="00594493" w:rsidP="00594493">
      <w:pPr>
        <w:tabs>
          <w:tab w:val="left" w:pos="1230"/>
        </w:tabs>
        <w:ind w:left="-540" w:right="175" w:firstLine="540"/>
        <w:jc w:val="center"/>
        <w:outlineLvl w:val="0"/>
        <w:rPr>
          <w:caps/>
        </w:rPr>
      </w:pPr>
    </w:p>
    <w:p w:rsidR="00594493" w:rsidRPr="00536548" w:rsidRDefault="00594493" w:rsidP="00594493">
      <w:pPr>
        <w:tabs>
          <w:tab w:val="left" w:pos="1230"/>
        </w:tabs>
        <w:ind w:left="-540" w:right="175" w:firstLine="540"/>
        <w:jc w:val="center"/>
        <w:outlineLvl w:val="0"/>
        <w:rPr>
          <w:caps/>
        </w:rPr>
      </w:pPr>
    </w:p>
    <w:p w:rsidR="00594493" w:rsidRDefault="00594493" w:rsidP="00594493">
      <w:pPr>
        <w:tabs>
          <w:tab w:val="left" w:pos="1230"/>
        </w:tabs>
        <w:ind w:right="175"/>
        <w:outlineLvl w:val="0"/>
        <w:rPr>
          <w:caps/>
        </w:rPr>
      </w:pPr>
      <w:r>
        <w:rPr>
          <w:caps/>
        </w:rPr>
        <w:t xml:space="preserve">                   </w:t>
      </w:r>
    </w:p>
    <w:p w:rsidR="00594493" w:rsidRDefault="00594493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594493" w:rsidRDefault="00594493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594493" w:rsidRDefault="00594493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594493" w:rsidRDefault="00594493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594493" w:rsidRDefault="00594493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9E7774" w:rsidRDefault="009E7774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594493" w:rsidRDefault="00594493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410E8B" w:rsidRDefault="00410E8B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594493" w:rsidRDefault="00594493" w:rsidP="00594493">
      <w:pPr>
        <w:tabs>
          <w:tab w:val="left" w:pos="1230"/>
        </w:tabs>
        <w:ind w:right="175"/>
        <w:outlineLvl w:val="0"/>
        <w:rPr>
          <w:caps/>
        </w:rPr>
      </w:pPr>
    </w:p>
    <w:p w:rsidR="00594493" w:rsidRDefault="00594493" w:rsidP="00594493">
      <w:pPr>
        <w:tabs>
          <w:tab w:val="left" w:pos="1230"/>
        </w:tabs>
        <w:ind w:right="175"/>
        <w:outlineLvl w:val="0"/>
        <w:rPr>
          <w:b/>
          <w:caps/>
        </w:rPr>
      </w:pPr>
      <w:r w:rsidRPr="00536548">
        <w:rPr>
          <w:caps/>
        </w:rPr>
        <w:t xml:space="preserve"> </w:t>
      </w:r>
      <w:r w:rsidR="00910411" w:rsidRPr="00910411">
        <w:rPr>
          <w:b/>
          <w:caps/>
        </w:rPr>
        <w:t>требования к уровню подготовки учащихся</w:t>
      </w:r>
    </w:p>
    <w:p w:rsidR="00910411" w:rsidRPr="00910411" w:rsidRDefault="00910411" w:rsidP="00594493">
      <w:pPr>
        <w:tabs>
          <w:tab w:val="left" w:pos="1230"/>
        </w:tabs>
        <w:ind w:right="175"/>
        <w:outlineLvl w:val="0"/>
        <w:rPr>
          <w:b/>
          <w:caps/>
        </w:rPr>
      </w:pPr>
    </w:p>
    <w:p w:rsidR="00594493" w:rsidRPr="00536548" w:rsidRDefault="00594493" w:rsidP="00594493">
      <w:pPr>
        <w:ind w:left="-540" w:right="175" w:firstLine="540"/>
        <w:jc w:val="both"/>
        <w:outlineLvl w:val="0"/>
      </w:pPr>
      <w:r w:rsidRPr="00536548">
        <w:t xml:space="preserve">В результате изучения истории ученик должен 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знать основные этапы и ключевые события истории с древнейших времен до конца XIX века и выдающихся деятелей истории;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знать важнейшие достижения культуры и системы ценностей, сформировавшиеся в ходе исторического развития;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знать изученные виды исторических источников;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определять последовательность и длительность важнейших событий новой истории;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уметь использовать текст исторического источника при ответе на вопросы, решении различных учебных задач; сравнивать свидетельства разных источников; 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читать историческую карту и 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обладать навыком поиска нужной информации по заданной теме, извлечения необходимой информации из различных знаковых систем (схемы, таблиц, графиков и т.д.)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выявлять существенные черты исторических процессов, явлений и событий; 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объяснять смысл изученных исторических понятий и терминов;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анализировать исторические явления, процессы факты;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группировать исторические явления и события по заданному признаку; 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владеть навыками устной и письменной речи, вести диалог, грамотно строить монологическую речь, формулировать вопрос, сжато давать ответ;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рассказывать о важнейших исторических событиях и их участниках, показывая знание необходимых  фактов, дат, терминов; давать описание исторических событий и памятников культуры на основе текста и  иллюстративного материала учебника, фрагментов исторических источников в связной монологической форме;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использовать приобретенные знания при написании творческих работ, сообщений, докладов, рефератов, рецензий; 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уметь дать на основе конкретного материала научные объяснения сущности фактов и  связей между ними;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выявлять общность и различия сравниваемых исторических событий и явлений;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 xml:space="preserve">определять на основе учебного материала причины и следствия важнейших исторических событий; 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  <w:jc w:val="both"/>
      </w:pPr>
      <w:r w:rsidRPr="00536548">
        <w:t>объяснять свое отношение к наиболее значительным событиям и личностям истории с древнейших времен до конца XIX века, достижениям культуры;</w:t>
      </w:r>
    </w:p>
    <w:p w:rsidR="00594493" w:rsidRPr="00536548" w:rsidRDefault="00594493" w:rsidP="00594493">
      <w:pPr>
        <w:numPr>
          <w:ilvl w:val="0"/>
          <w:numId w:val="1"/>
        </w:numPr>
        <w:tabs>
          <w:tab w:val="clear" w:pos="720"/>
          <w:tab w:val="num" w:pos="-540"/>
        </w:tabs>
        <w:ind w:left="-540" w:right="175" w:firstLine="540"/>
      </w:pPr>
      <w:r w:rsidRPr="00536548">
        <w:t>использовать приобретенные знания и умения в практической деятельности и повседневной жизни</w:t>
      </w:r>
      <w:proofErr w:type="gramStart"/>
      <w:r w:rsidRPr="00536548">
        <w:t xml:space="preserve">  ;</w:t>
      </w:r>
      <w:proofErr w:type="gramEnd"/>
      <w:r w:rsidRPr="00536548">
        <w:br/>
        <w:t>уметь осуществлять самоконтроль и самооценку.</w:t>
      </w:r>
    </w:p>
    <w:p w:rsidR="00594493" w:rsidRPr="00143271" w:rsidRDefault="00594493" w:rsidP="00594493">
      <w:pPr>
        <w:tabs>
          <w:tab w:val="num" w:pos="-540"/>
          <w:tab w:val="left" w:pos="1230"/>
        </w:tabs>
        <w:ind w:left="-540" w:right="175"/>
        <w:rPr>
          <w:sz w:val="28"/>
          <w:szCs w:val="28"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Pr="00B45903" w:rsidRDefault="00594493" w:rsidP="00594493">
      <w:pPr>
        <w:jc w:val="center"/>
        <w:rPr>
          <w:b/>
        </w:rPr>
      </w:pPr>
      <w:r w:rsidRPr="00B45903">
        <w:rPr>
          <w:b/>
        </w:rPr>
        <w:lastRenderedPageBreak/>
        <w:t>Календарно-тематический план курса История России 10 класс.</w:t>
      </w:r>
    </w:p>
    <w:p w:rsidR="00594493" w:rsidRPr="00B45903" w:rsidRDefault="00594493" w:rsidP="00594493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543"/>
        <w:gridCol w:w="3544"/>
      </w:tblGrid>
      <w:tr w:rsidR="00594493" w:rsidRPr="00B45903" w:rsidTr="00FE1FBB">
        <w:tc>
          <w:tcPr>
            <w:tcW w:w="1668" w:type="dxa"/>
          </w:tcPr>
          <w:p w:rsidR="00594493" w:rsidRPr="00B45903" w:rsidRDefault="00594493" w:rsidP="00FE1FBB">
            <w:pPr>
              <w:jc w:val="center"/>
              <w:rPr>
                <w:b/>
                <w:sz w:val="24"/>
                <w:szCs w:val="24"/>
              </w:rPr>
            </w:pPr>
            <w:r w:rsidRPr="00B459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594493" w:rsidRPr="00B45903" w:rsidRDefault="00594493" w:rsidP="00FE1FBB">
            <w:pPr>
              <w:jc w:val="center"/>
              <w:rPr>
                <w:b/>
                <w:sz w:val="24"/>
                <w:szCs w:val="24"/>
              </w:rPr>
            </w:pPr>
            <w:r w:rsidRPr="00B45903"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3544" w:type="dxa"/>
          </w:tcPr>
          <w:p w:rsidR="00594493" w:rsidRPr="00B45903" w:rsidRDefault="00594493" w:rsidP="00FE1FBB">
            <w:pPr>
              <w:jc w:val="center"/>
              <w:rPr>
                <w:b/>
                <w:sz w:val="24"/>
                <w:szCs w:val="24"/>
              </w:rPr>
            </w:pPr>
            <w:r w:rsidRPr="00B45903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594493" w:rsidTr="00FE1FBB">
        <w:tc>
          <w:tcPr>
            <w:tcW w:w="1668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 w:rsidRPr="00B45903">
              <w:rPr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 w:rsidRPr="00B45903">
              <w:rPr>
                <w:sz w:val="24"/>
                <w:szCs w:val="24"/>
              </w:rPr>
              <w:t>Народы и древнейшие государства на территории России</w:t>
            </w:r>
          </w:p>
        </w:tc>
        <w:tc>
          <w:tcPr>
            <w:tcW w:w="3544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 w:rsidRPr="00B45903">
              <w:rPr>
                <w:sz w:val="24"/>
                <w:szCs w:val="24"/>
              </w:rPr>
              <w:t>2 часа</w:t>
            </w:r>
          </w:p>
        </w:tc>
      </w:tr>
      <w:tr w:rsidR="00594493" w:rsidTr="00FE1FBB">
        <w:tc>
          <w:tcPr>
            <w:tcW w:w="1668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 w:rsidRPr="00B45903">
              <w:rPr>
                <w:sz w:val="24"/>
                <w:szCs w:val="24"/>
              </w:rPr>
              <w:t>2.</w:t>
            </w:r>
          </w:p>
        </w:tc>
        <w:tc>
          <w:tcPr>
            <w:tcW w:w="3543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 w:rsidRPr="00B45903">
              <w:rPr>
                <w:sz w:val="24"/>
                <w:szCs w:val="24"/>
              </w:rPr>
              <w:t>Древнейшая Русь (9-нач. 12 вв.)</w:t>
            </w:r>
          </w:p>
        </w:tc>
        <w:tc>
          <w:tcPr>
            <w:tcW w:w="3544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 w:rsidRPr="00B45903">
              <w:rPr>
                <w:sz w:val="24"/>
                <w:szCs w:val="24"/>
              </w:rPr>
              <w:t>7 часов</w:t>
            </w:r>
          </w:p>
        </w:tc>
      </w:tr>
      <w:tr w:rsidR="00594493" w:rsidTr="00FE1FBB">
        <w:tc>
          <w:tcPr>
            <w:tcW w:w="1668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 w:rsidRPr="00B45903">
              <w:rPr>
                <w:sz w:val="24"/>
                <w:szCs w:val="24"/>
              </w:rPr>
              <w:t>3.</w:t>
            </w:r>
          </w:p>
        </w:tc>
        <w:tc>
          <w:tcPr>
            <w:tcW w:w="3543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 w:rsidRPr="00B45903">
              <w:rPr>
                <w:sz w:val="24"/>
                <w:szCs w:val="24"/>
              </w:rPr>
              <w:t>От Руси к России</w:t>
            </w:r>
          </w:p>
        </w:tc>
        <w:tc>
          <w:tcPr>
            <w:tcW w:w="3544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 w:rsidRPr="00B45903">
              <w:rPr>
                <w:sz w:val="24"/>
                <w:szCs w:val="24"/>
              </w:rPr>
              <w:t>12 часов</w:t>
            </w:r>
          </w:p>
        </w:tc>
      </w:tr>
      <w:tr w:rsidR="00594493" w:rsidTr="00FE1FBB">
        <w:tc>
          <w:tcPr>
            <w:tcW w:w="1668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 w:rsidRPr="00B45903">
              <w:rPr>
                <w:sz w:val="24"/>
                <w:szCs w:val="24"/>
              </w:rPr>
              <w:t>4.</w:t>
            </w:r>
          </w:p>
        </w:tc>
        <w:tc>
          <w:tcPr>
            <w:tcW w:w="3543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 w:rsidRPr="00B45903">
              <w:rPr>
                <w:sz w:val="24"/>
                <w:szCs w:val="24"/>
              </w:rPr>
              <w:t>Российское государство в 17-пер</w:t>
            </w:r>
            <w:proofErr w:type="gramStart"/>
            <w:r w:rsidRPr="00B45903">
              <w:rPr>
                <w:sz w:val="24"/>
                <w:szCs w:val="24"/>
              </w:rPr>
              <w:t>.п</w:t>
            </w:r>
            <w:proofErr w:type="gramEnd"/>
            <w:r w:rsidRPr="00B45903">
              <w:rPr>
                <w:sz w:val="24"/>
                <w:szCs w:val="24"/>
              </w:rPr>
              <w:t>ол.19 в.)</w:t>
            </w:r>
          </w:p>
        </w:tc>
        <w:tc>
          <w:tcPr>
            <w:tcW w:w="3544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B45903">
              <w:rPr>
                <w:sz w:val="24"/>
                <w:szCs w:val="24"/>
              </w:rPr>
              <w:t>часов</w:t>
            </w:r>
          </w:p>
        </w:tc>
      </w:tr>
      <w:tr w:rsidR="00594493" w:rsidTr="00FE1FBB">
        <w:tc>
          <w:tcPr>
            <w:tcW w:w="1668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 w:rsidRPr="00B45903">
              <w:rPr>
                <w:sz w:val="24"/>
                <w:szCs w:val="24"/>
              </w:rPr>
              <w:t>Итого:</w:t>
            </w:r>
          </w:p>
        </w:tc>
        <w:tc>
          <w:tcPr>
            <w:tcW w:w="3543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94493" w:rsidRPr="00B45903" w:rsidRDefault="00594493" w:rsidP="00FE1F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Pr="00B45903">
              <w:rPr>
                <w:sz w:val="24"/>
                <w:szCs w:val="24"/>
              </w:rPr>
              <w:t>часов</w:t>
            </w:r>
          </w:p>
        </w:tc>
      </w:tr>
    </w:tbl>
    <w:p w:rsidR="00594493" w:rsidRDefault="00594493" w:rsidP="00594493">
      <w:pPr>
        <w:jc w:val="center"/>
      </w:pPr>
    </w:p>
    <w:p w:rsidR="00594493" w:rsidRDefault="00594493" w:rsidP="00594493"/>
    <w:p w:rsidR="00594493" w:rsidRDefault="00594493" w:rsidP="00594493">
      <w:pPr>
        <w:rPr>
          <w:b/>
        </w:rPr>
      </w:pPr>
      <w:r>
        <w:rPr>
          <w:b/>
        </w:rPr>
        <w:t xml:space="preserve">                                                </w:t>
      </w:r>
    </w:p>
    <w:p w:rsidR="00594493" w:rsidRDefault="00594493" w:rsidP="00594493">
      <w:pPr>
        <w:spacing w:after="200" w:line="276" w:lineRule="auto"/>
      </w:pPr>
    </w:p>
    <w:p w:rsidR="00594493" w:rsidRDefault="00594493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594493" w:rsidRDefault="00594493" w:rsidP="00FE1FBB">
      <w:pPr>
        <w:tabs>
          <w:tab w:val="left" w:pos="4500"/>
        </w:tabs>
        <w:rPr>
          <w:b/>
          <w:i/>
        </w:rPr>
        <w:sectPr w:rsidR="00594493" w:rsidSect="00FD694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4960" w:type="pct"/>
        <w:tblLook w:val="01E0" w:firstRow="1" w:lastRow="1" w:firstColumn="1" w:lastColumn="1" w:noHBand="0" w:noVBand="0"/>
      </w:tblPr>
      <w:tblGrid>
        <w:gridCol w:w="1417"/>
        <w:gridCol w:w="4509"/>
        <w:gridCol w:w="1182"/>
        <w:gridCol w:w="1182"/>
        <w:gridCol w:w="2538"/>
        <w:gridCol w:w="3840"/>
      </w:tblGrid>
      <w:tr w:rsidR="00594493" w:rsidRPr="00266F2D" w:rsidTr="00FE1FBB">
        <w:trPr>
          <w:trHeight w:val="68"/>
        </w:trPr>
        <w:tc>
          <w:tcPr>
            <w:tcW w:w="5000" w:type="pct"/>
            <w:gridSpan w:val="6"/>
          </w:tcPr>
          <w:p w:rsidR="00594493" w:rsidRPr="00266F2D" w:rsidRDefault="00594493" w:rsidP="00FE1FBB">
            <w:pPr>
              <w:tabs>
                <w:tab w:val="left" w:pos="4500"/>
              </w:tabs>
              <w:rPr>
                <w:b/>
                <w:i/>
              </w:rPr>
            </w:pPr>
          </w:p>
          <w:p w:rsidR="00594493" w:rsidRPr="00266F2D" w:rsidRDefault="00594493" w:rsidP="00FE1FBB">
            <w:pPr>
              <w:tabs>
                <w:tab w:val="left" w:pos="4500"/>
              </w:tabs>
              <w:rPr>
                <w:b/>
                <w:i/>
              </w:rPr>
            </w:pPr>
          </w:p>
          <w:p w:rsidR="00594493" w:rsidRPr="00266F2D" w:rsidRDefault="00594493" w:rsidP="00FE1FBB">
            <w:pPr>
              <w:tabs>
                <w:tab w:val="left" w:pos="4500"/>
              </w:tabs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Календарно-тематическое планирование</w:t>
            </w:r>
          </w:p>
          <w:p w:rsidR="00594493" w:rsidRPr="00266F2D" w:rsidRDefault="00594493" w:rsidP="00FE1FBB">
            <w:pPr>
              <w:tabs>
                <w:tab w:val="left" w:pos="4500"/>
              </w:tabs>
              <w:rPr>
                <w:b/>
                <w:i/>
              </w:rPr>
            </w:pPr>
          </w:p>
          <w:p w:rsidR="00594493" w:rsidRPr="00266F2D" w:rsidRDefault="00594493" w:rsidP="00FE1FBB">
            <w:pPr>
              <w:tabs>
                <w:tab w:val="left" w:pos="4500"/>
              </w:tabs>
              <w:rPr>
                <w:b/>
                <w:i/>
              </w:rPr>
            </w:pPr>
          </w:p>
          <w:p w:rsidR="00594493" w:rsidRPr="00266F2D" w:rsidRDefault="00594493" w:rsidP="00FE1FBB">
            <w:pPr>
              <w:tabs>
                <w:tab w:val="left" w:pos="4500"/>
              </w:tabs>
              <w:rPr>
                <w:b/>
                <w:i/>
              </w:rPr>
            </w:pPr>
            <w:r w:rsidRPr="00266F2D">
              <w:rPr>
                <w:b/>
                <w:i/>
                <w:lang w:val="en-US"/>
              </w:rPr>
              <w:t>II</w:t>
            </w:r>
            <w:r w:rsidRPr="00266F2D">
              <w:rPr>
                <w:b/>
                <w:i/>
              </w:rPr>
              <w:t>. История России (34 часа)</w:t>
            </w:r>
          </w:p>
          <w:p w:rsidR="00594493" w:rsidRPr="00266F2D" w:rsidRDefault="00594493" w:rsidP="00FE1FBB">
            <w:pPr>
              <w:tabs>
                <w:tab w:val="left" w:pos="4500"/>
              </w:tabs>
              <w:rPr>
                <w:b/>
                <w:i/>
                <w:sz w:val="20"/>
                <w:szCs w:val="20"/>
              </w:rPr>
            </w:pPr>
            <w:r w:rsidRPr="00266F2D">
              <w:rPr>
                <w:b/>
                <w:i/>
                <w:sz w:val="20"/>
                <w:szCs w:val="20"/>
              </w:rPr>
              <w:t>Введение (1час)</w:t>
            </w:r>
          </w:p>
        </w:tc>
      </w:tr>
      <w:tr w:rsidR="00594493" w:rsidRPr="008352DB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37" w:type="pct"/>
          </w:tcPr>
          <w:p w:rsidR="00594493" w:rsidRDefault="00594493" w:rsidP="00FE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России – часть всемирной истории</w:t>
            </w:r>
          </w:p>
        </w:tc>
        <w:tc>
          <w:tcPr>
            <w:tcW w:w="403" w:type="pct"/>
          </w:tcPr>
          <w:p w:rsidR="00594493" w:rsidRPr="00266F2D" w:rsidRDefault="00594493" w:rsidP="00FE1FBB">
            <w:pPr>
              <w:jc w:val="center"/>
              <w:rPr>
                <w:i/>
              </w:rPr>
            </w:pPr>
            <w:r w:rsidRPr="00266F2D">
              <w:rPr>
                <w:i/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266F2D" w:rsidRDefault="00594493" w:rsidP="00FE1FBB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Pr="00266F2D" w:rsidRDefault="00594493" w:rsidP="00FE1FBB">
            <w:pPr>
              <w:rPr>
                <w:i/>
              </w:rPr>
            </w:pPr>
            <w:r w:rsidRPr="00266F2D">
              <w:rPr>
                <w:i/>
                <w:sz w:val="20"/>
                <w:szCs w:val="20"/>
              </w:rPr>
              <w:t>Введение, пересказ</w:t>
            </w:r>
          </w:p>
        </w:tc>
        <w:tc>
          <w:tcPr>
            <w:tcW w:w="1309" w:type="pct"/>
          </w:tcPr>
          <w:p w:rsidR="00594493" w:rsidRPr="008352DB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>Сахаров А.Н..История России  в 1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RPr="00266F2D" w:rsidTr="00FE1FBB">
        <w:trPr>
          <w:trHeight w:val="68"/>
        </w:trPr>
        <w:tc>
          <w:tcPr>
            <w:tcW w:w="5000" w:type="pct"/>
            <w:gridSpan w:val="6"/>
          </w:tcPr>
          <w:p w:rsidR="00594493" w:rsidRPr="00266F2D" w:rsidRDefault="00594493" w:rsidP="00FE1FBB">
            <w:pPr>
              <w:tabs>
                <w:tab w:val="left" w:pos="4500"/>
              </w:tabs>
              <w:rPr>
                <w:b/>
                <w:i/>
              </w:rPr>
            </w:pPr>
            <w:r w:rsidRPr="00266F2D">
              <w:rPr>
                <w:b/>
                <w:i/>
              </w:rPr>
              <w:t xml:space="preserve">Раздел </w:t>
            </w:r>
            <w:r w:rsidRPr="00266F2D">
              <w:rPr>
                <w:b/>
                <w:i/>
                <w:lang w:val="en-US"/>
              </w:rPr>
              <w:t>I</w:t>
            </w:r>
            <w:r w:rsidRPr="00266F2D">
              <w:rPr>
                <w:b/>
                <w:i/>
              </w:rPr>
              <w:t>. Народы и древнейшие государства на территории России (2 часа).</w:t>
            </w:r>
          </w:p>
          <w:p w:rsidR="00594493" w:rsidRPr="00266F2D" w:rsidRDefault="00594493" w:rsidP="00FE1FBB">
            <w:pPr>
              <w:tabs>
                <w:tab w:val="left" w:pos="4500"/>
              </w:tabs>
              <w:rPr>
                <w:b/>
                <w:i/>
                <w:sz w:val="20"/>
                <w:szCs w:val="20"/>
              </w:rPr>
            </w:pPr>
            <w:r w:rsidRPr="00266F2D">
              <w:rPr>
                <w:b/>
                <w:i/>
                <w:sz w:val="20"/>
                <w:szCs w:val="20"/>
              </w:rPr>
              <w:t xml:space="preserve"> Тема №1. Наше Отечество в Древности (1 час)</w:t>
            </w:r>
          </w:p>
        </w:tc>
      </w:tr>
      <w:tr w:rsidR="00594493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37" w:type="pct"/>
          </w:tcPr>
          <w:p w:rsidR="00594493" w:rsidRDefault="00594493" w:rsidP="00FE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славян. Их соседи и враги.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1-2</w:t>
            </w:r>
            <w:r w:rsidRPr="00241E45">
              <w:rPr>
                <w:sz w:val="20"/>
                <w:szCs w:val="20"/>
              </w:rPr>
              <w:t>, пересказ</w:t>
            </w:r>
          </w:p>
        </w:tc>
        <w:tc>
          <w:tcPr>
            <w:tcW w:w="1309" w:type="pct"/>
          </w:tcPr>
          <w:p w:rsidR="00594493" w:rsidRDefault="00594493" w:rsidP="00FE1FBB">
            <w:r w:rsidRPr="00B31683">
              <w:rPr>
                <w:sz w:val="20"/>
                <w:szCs w:val="20"/>
              </w:rPr>
              <w:t>Сахаров А.Н..История России  в 1 ч.: 10 клас</w:t>
            </w:r>
            <w:proofErr w:type="gramStart"/>
            <w:r w:rsidRPr="00B31683">
              <w:rPr>
                <w:sz w:val="20"/>
                <w:szCs w:val="20"/>
              </w:rPr>
              <w:t>с–</w:t>
            </w:r>
            <w:proofErr w:type="gramEnd"/>
            <w:r w:rsidRPr="00B31683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 xml:space="preserve">«КиМ» урок 1 </w:t>
            </w:r>
          </w:p>
        </w:tc>
      </w:tr>
      <w:tr w:rsidR="00594493" w:rsidRPr="001D4ECA" w:rsidTr="00FE1FBB">
        <w:trPr>
          <w:trHeight w:val="68"/>
        </w:trPr>
        <w:tc>
          <w:tcPr>
            <w:tcW w:w="5000" w:type="pct"/>
            <w:gridSpan w:val="6"/>
          </w:tcPr>
          <w:p w:rsidR="00594493" w:rsidRPr="000D40C1" w:rsidRDefault="00594493" w:rsidP="00FE1FBB">
            <w:pPr>
              <w:tabs>
                <w:tab w:val="left" w:pos="4500"/>
              </w:tabs>
              <w:rPr>
                <w:b/>
              </w:rPr>
            </w:pPr>
            <w:r w:rsidRPr="000D40C1">
              <w:rPr>
                <w:b/>
              </w:rPr>
              <w:t xml:space="preserve">Раздел </w:t>
            </w:r>
            <w:r w:rsidRPr="000D40C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</w:t>
            </w:r>
            <w:r w:rsidRPr="000D40C1">
              <w:rPr>
                <w:b/>
              </w:rPr>
              <w:t>.</w:t>
            </w:r>
            <w:r>
              <w:rPr>
                <w:b/>
              </w:rPr>
              <w:t xml:space="preserve"> Древняя Русь</w:t>
            </w:r>
            <w:r w:rsidRPr="000D40C1">
              <w:rPr>
                <w:b/>
              </w:rPr>
              <w:t>(</w:t>
            </w:r>
            <w:r>
              <w:rPr>
                <w:b/>
                <w:lang w:val="en-US"/>
              </w:rPr>
              <w:t>IX</w:t>
            </w:r>
            <w:r w:rsidRPr="000D40C1">
              <w:rPr>
                <w:b/>
              </w:rPr>
              <w:t>-</w:t>
            </w:r>
            <w:r>
              <w:rPr>
                <w:b/>
              </w:rPr>
              <w:t>начале</w:t>
            </w:r>
            <w:r>
              <w:rPr>
                <w:b/>
                <w:lang w:val="en-US"/>
              </w:rPr>
              <w:t>XII</w:t>
            </w:r>
            <w:r w:rsidRPr="000D40C1">
              <w:rPr>
                <w:b/>
              </w:rPr>
              <w:t>) (</w:t>
            </w:r>
            <w:r>
              <w:rPr>
                <w:b/>
              </w:rPr>
              <w:t xml:space="preserve">7 </w:t>
            </w:r>
            <w:r w:rsidRPr="000D40C1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0D40C1">
              <w:rPr>
                <w:b/>
              </w:rPr>
              <w:t>).</w:t>
            </w:r>
          </w:p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98596B">
              <w:rPr>
                <w:b/>
                <w:i/>
                <w:sz w:val="20"/>
                <w:szCs w:val="20"/>
              </w:rPr>
              <w:t>Тема №</w:t>
            </w:r>
            <w:r>
              <w:rPr>
                <w:b/>
                <w:i/>
                <w:sz w:val="20"/>
                <w:szCs w:val="20"/>
              </w:rPr>
              <w:t xml:space="preserve">1. Русь изначальная </w:t>
            </w:r>
            <w:r w:rsidRPr="0098596B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2</w:t>
            </w:r>
            <w:r w:rsidRPr="0098596B">
              <w:rPr>
                <w:b/>
                <w:i/>
                <w:sz w:val="20"/>
                <w:szCs w:val="20"/>
              </w:rPr>
              <w:t xml:space="preserve"> час</w:t>
            </w:r>
            <w:r>
              <w:rPr>
                <w:b/>
                <w:i/>
                <w:sz w:val="20"/>
                <w:szCs w:val="20"/>
              </w:rPr>
              <w:t>а</w:t>
            </w:r>
            <w:r w:rsidRPr="0098596B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594493" w:rsidTr="00594493">
        <w:trPr>
          <w:trHeight w:val="68"/>
        </w:trPr>
        <w:tc>
          <w:tcPr>
            <w:tcW w:w="483" w:type="pct"/>
          </w:tcPr>
          <w:p w:rsidR="00594493" w:rsidRPr="00231D6C" w:rsidRDefault="00594493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 w:rsidRPr="00231D6C">
              <w:rPr>
                <w:sz w:val="20"/>
                <w:szCs w:val="20"/>
              </w:rPr>
              <w:t>3-4.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Появление государства Русь в </w:t>
            </w:r>
            <w:proofErr w:type="spellStart"/>
            <w:r>
              <w:rPr>
                <w:bCs/>
                <w:sz w:val="20"/>
                <w:szCs w:val="20"/>
              </w:rPr>
              <w:t>Преднепровье</w:t>
            </w:r>
            <w:proofErr w:type="spellEnd"/>
            <w:r>
              <w:rPr>
                <w:bCs/>
                <w:sz w:val="20"/>
                <w:szCs w:val="20"/>
              </w:rPr>
              <w:t>. Первые русские князья</w:t>
            </w:r>
            <w:proofErr w:type="gramStart"/>
            <w:r>
              <w:rPr>
                <w:bCs/>
                <w:sz w:val="20"/>
                <w:szCs w:val="20"/>
              </w:rPr>
              <w:t xml:space="preserve">  .</w:t>
            </w:r>
            <w:proofErr w:type="gramEnd"/>
            <w:r>
              <w:rPr>
                <w:bCs/>
                <w:sz w:val="20"/>
                <w:szCs w:val="20"/>
              </w:rPr>
              <w:t>Правление Святослава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>
              <w:rPr>
                <w:sz w:val="20"/>
                <w:szCs w:val="20"/>
              </w:rPr>
              <w:t>2</w:t>
            </w:r>
            <w:r w:rsidRPr="008B2CBE">
              <w:rPr>
                <w:sz w:val="20"/>
                <w:szCs w:val="20"/>
              </w:rPr>
              <w:t>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3-4</w:t>
            </w:r>
            <w:r w:rsidRPr="00241E45">
              <w:rPr>
                <w:sz w:val="20"/>
                <w:szCs w:val="20"/>
              </w:rPr>
              <w:t>, пересказ</w:t>
            </w:r>
          </w:p>
        </w:tc>
        <w:tc>
          <w:tcPr>
            <w:tcW w:w="1309" w:type="pct"/>
          </w:tcPr>
          <w:p w:rsidR="00594493" w:rsidRDefault="00594493" w:rsidP="00FE1FBB">
            <w:r w:rsidRPr="00BB587B">
              <w:rPr>
                <w:sz w:val="20"/>
                <w:szCs w:val="20"/>
              </w:rPr>
              <w:t>Сахаров А.Н..История России  в 1 ч.: 10 клас</w:t>
            </w:r>
            <w:proofErr w:type="gramStart"/>
            <w:r w:rsidRPr="00BB587B">
              <w:rPr>
                <w:sz w:val="20"/>
                <w:szCs w:val="20"/>
              </w:rPr>
              <w:t>с–</w:t>
            </w:r>
            <w:proofErr w:type="gramEnd"/>
            <w:r w:rsidRPr="00BB587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4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Древнерусское государство при Владимире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5</w:t>
            </w:r>
            <w:r w:rsidRPr="00241E45">
              <w:rPr>
                <w:sz w:val="20"/>
                <w:szCs w:val="20"/>
              </w:rPr>
              <w:t>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школа «Кирилл и Мефодий».</w:t>
            </w:r>
            <w:r>
              <w:rPr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sz w:val="18"/>
                <w:szCs w:val="18"/>
              </w:rPr>
              <w:t>КиМ</w:t>
            </w:r>
            <w:proofErr w:type="spellEnd"/>
            <w:r>
              <w:rPr>
                <w:b/>
                <w:sz w:val="18"/>
                <w:szCs w:val="18"/>
              </w:rPr>
              <w:t>» урок 6</w:t>
            </w:r>
          </w:p>
        </w:tc>
      </w:tr>
      <w:tr w:rsidR="00594493" w:rsidRPr="001D4ECA" w:rsidTr="00FE1FBB">
        <w:trPr>
          <w:trHeight w:val="68"/>
        </w:trPr>
        <w:tc>
          <w:tcPr>
            <w:tcW w:w="5000" w:type="pct"/>
            <w:gridSpan w:val="6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98596B">
              <w:rPr>
                <w:b/>
                <w:i/>
                <w:sz w:val="20"/>
                <w:szCs w:val="20"/>
              </w:rPr>
              <w:t>Тема №</w:t>
            </w:r>
            <w:r>
              <w:rPr>
                <w:b/>
                <w:i/>
                <w:sz w:val="20"/>
                <w:szCs w:val="20"/>
              </w:rPr>
              <w:t xml:space="preserve">2. Расцвет Руси в </w:t>
            </w:r>
            <w:r w:rsidRPr="000D40C1">
              <w:rPr>
                <w:b/>
                <w:i/>
                <w:sz w:val="20"/>
                <w:szCs w:val="20"/>
                <w:lang w:val="en-US"/>
              </w:rPr>
              <w:t>X</w:t>
            </w:r>
            <w:r>
              <w:rPr>
                <w:b/>
                <w:i/>
                <w:sz w:val="20"/>
                <w:szCs w:val="20"/>
              </w:rPr>
              <w:t xml:space="preserve"> - первой</w:t>
            </w:r>
            <w:r w:rsidRPr="000D40C1">
              <w:rPr>
                <w:b/>
                <w:i/>
                <w:sz w:val="20"/>
                <w:szCs w:val="20"/>
              </w:rPr>
              <w:t xml:space="preserve"> четверт</w:t>
            </w:r>
            <w:r>
              <w:rPr>
                <w:b/>
                <w:i/>
                <w:sz w:val="20"/>
                <w:szCs w:val="20"/>
              </w:rPr>
              <w:t xml:space="preserve">и </w:t>
            </w:r>
            <w:r w:rsidRPr="000D40C1">
              <w:rPr>
                <w:b/>
                <w:i/>
                <w:sz w:val="20"/>
                <w:szCs w:val="20"/>
                <w:lang w:val="en-US"/>
              </w:rPr>
              <w:t>XII</w:t>
            </w:r>
            <w:proofErr w:type="gramStart"/>
            <w:r w:rsidRPr="000D40C1">
              <w:rPr>
                <w:b/>
                <w:i/>
                <w:sz w:val="20"/>
                <w:szCs w:val="20"/>
              </w:rPr>
              <w:t>в</w:t>
            </w:r>
            <w:proofErr w:type="gramEnd"/>
            <w:r w:rsidRPr="000D40C1">
              <w:rPr>
                <w:b/>
                <w:i/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1 час)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Правления Ярослава Мудрого. Княжеские усобицы. Владимир Мономах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6-8,</w:t>
            </w:r>
            <w:r w:rsidRPr="00241E45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Виртуальная школа «Кирилл и Мефодий».</w:t>
            </w:r>
            <w:r>
              <w:rPr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sz w:val="18"/>
                <w:szCs w:val="18"/>
              </w:rPr>
              <w:t>КиМ</w:t>
            </w:r>
            <w:proofErr w:type="spellEnd"/>
            <w:r>
              <w:rPr>
                <w:b/>
                <w:sz w:val="18"/>
                <w:szCs w:val="18"/>
              </w:rPr>
              <w:t>» урок 7</w:t>
            </w:r>
          </w:p>
        </w:tc>
      </w:tr>
      <w:tr w:rsidR="00594493" w:rsidRPr="001D4ECA" w:rsidTr="00FE1FBB">
        <w:trPr>
          <w:trHeight w:val="68"/>
        </w:trPr>
        <w:tc>
          <w:tcPr>
            <w:tcW w:w="5000" w:type="pct"/>
            <w:gridSpan w:val="6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98596B">
              <w:rPr>
                <w:b/>
                <w:i/>
                <w:sz w:val="20"/>
                <w:szCs w:val="20"/>
              </w:rPr>
              <w:t>Тема №</w:t>
            </w:r>
            <w:r>
              <w:rPr>
                <w:b/>
                <w:i/>
                <w:sz w:val="20"/>
                <w:szCs w:val="20"/>
              </w:rPr>
              <w:t xml:space="preserve">3. </w:t>
            </w:r>
            <w:r w:rsidRPr="00B15A4D">
              <w:rPr>
                <w:b/>
                <w:i/>
                <w:sz w:val="20"/>
                <w:szCs w:val="20"/>
              </w:rPr>
              <w:t>Политическая раздробленность Руси</w:t>
            </w:r>
            <w:r w:rsidRPr="000D40C1">
              <w:rPr>
                <w:b/>
                <w:i/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2 часа)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Политическая раздробленность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9-10</w:t>
            </w:r>
            <w:r w:rsidRPr="00241E45">
              <w:rPr>
                <w:sz w:val="20"/>
                <w:szCs w:val="20"/>
              </w:rPr>
              <w:t>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 «Первые русские князья»</w:t>
            </w:r>
            <w:r>
              <w:rPr>
                <w:b/>
                <w:sz w:val="18"/>
                <w:szCs w:val="18"/>
              </w:rPr>
              <w:t xml:space="preserve"> «</w:t>
            </w:r>
            <w:proofErr w:type="spellStart"/>
            <w:r>
              <w:rPr>
                <w:b/>
                <w:sz w:val="18"/>
                <w:szCs w:val="18"/>
              </w:rPr>
              <w:t>КиМ</w:t>
            </w:r>
            <w:proofErr w:type="spellEnd"/>
            <w:r>
              <w:rPr>
                <w:b/>
                <w:sz w:val="18"/>
                <w:szCs w:val="18"/>
              </w:rPr>
              <w:t>» урок 9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537" w:type="pct"/>
          </w:tcPr>
          <w:p w:rsidR="00594493" w:rsidRPr="00BB40E5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Культура Руси </w:t>
            </w:r>
            <w:r>
              <w:rPr>
                <w:bCs/>
                <w:sz w:val="20"/>
                <w:szCs w:val="20"/>
                <w:lang w:val="en-US"/>
              </w:rPr>
              <w:t>X</w:t>
            </w:r>
            <w:r>
              <w:rPr>
                <w:bCs/>
                <w:sz w:val="20"/>
                <w:szCs w:val="20"/>
              </w:rPr>
              <w:t xml:space="preserve"> - начала </w:t>
            </w:r>
            <w:r>
              <w:rPr>
                <w:bCs/>
                <w:sz w:val="20"/>
                <w:szCs w:val="20"/>
                <w:lang w:val="en-US"/>
              </w:rPr>
              <w:t>XIII</w:t>
            </w:r>
            <w:r>
              <w:rPr>
                <w:bCs/>
                <w:sz w:val="20"/>
                <w:szCs w:val="20"/>
              </w:rPr>
              <w:t xml:space="preserve"> в. 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11,</w:t>
            </w:r>
            <w:r w:rsidRPr="00241E45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>Сахаров А.Н..История России  в 1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17-18</w:t>
            </w:r>
          </w:p>
        </w:tc>
      </w:tr>
      <w:tr w:rsidR="00594493" w:rsidRPr="001D4ECA" w:rsidTr="00FE1FBB">
        <w:trPr>
          <w:trHeight w:val="68"/>
        </w:trPr>
        <w:tc>
          <w:tcPr>
            <w:tcW w:w="5000" w:type="pct"/>
            <w:gridSpan w:val="6"/>
          </w:tcPr>
          <w:p w:rsidR="00594493" w:rsidRPr="000D40C1" w:rsidRDefault="00594493" w:rsidP="00FE1FBB">
            <w:pPr>
              <w:tabs>
                <w:tab w:val="left" w:pos="4500"/>
              </w:tabs>
              <w:rPr>
                <w:b/>
              </w:rPr>
            </w:pPr>
            <w:r w:rsidRPr="000D40C1">
              <w:rPr>
                <w:b/>
              </w:rPr>
              <w:t xml:space="preserve">Раздел </w:t>
            </w:r>
            <w:r w:rsidRPr="000D40C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II</w:t>
            </w:r>
            <w:r w:rsidRPr="000D40C1">
              <w:rPr>
                <w:b/>
              </w:rPr>
              <w:t>.</w:t>
            </w:r>
            <w:r>
              <w:rPr>
                <w:b/>
              </w:rPr>
              <w:t xml:space="preserve"> От Руси к России</w:t>
            </w:r>
            <w:r w:rsidRPr="000D40C1">
              <w:rPr>
                <w:b/>
              </w:rPr>
              <w:t xml:space="preserve"> (</w:t>
            </w:r>
            <w:r>
              <w:rPr>
                <w:b/>
              </w:rPr>
              <w:t xml:space="preserve">12 </w:t>
            </w:r>
            <w:r w:rsidRPr="000D40C1">
              <w:rPr>
                <w:b/>
              </w:rPr>
              <w:t>час</w:t>
            </w:r>
            <w:r>
              <w:rPr>
                <w:b/>
              </w:rPr>
              <w:t>ов</w:t>
            </w:r>
            <w:r w:rsidRPr="000D40C1">
              <w:rPr>
                <w:b/>
              </w:rPr>
              <w:t>).</w:t>
            </w:r>
          </w:p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98596B">
              <w:rPr>
                <w:b/>
                <w:i/>
                <w:sz w:val="20"/>
                <w:szCs w:val="20"/>
              </w:rPr>
              <w:t>Тема №</w:t>
            </w:r>
            <w:r>
              <w:rPr>
                <w:b/>
                <w:i/>
                <w:sz w:val="20"/>
                <w:szCs w:val="20"/>
              </w:rPr>
              <w:t xml:space="preserve">1. </w:t>
            </w:r>
            <w:r w:rsidRPr="00B15A4D">
              <w:rPr>
                <w:b/>
                <w:i/>
                <w:sz w:val="20"/>
                <w:szCs w:val="20"/>
              </w:rPr>
              <w:t xml:space="preserve">Борьба Руси за независимость в XIII  - начале </w:t>
            </w:r>
            <w:proofErr w:type="spellStart"/>
            <w:r w:rsidRPr="00B15A4D">
              <w:rPr>
                <w:b/>
                <w:i/>
                <w:sz w:val="20"/>
                <w:szCs w:val="20"/>
              </w:rPr>
              <w:t>XIV</w:t>
            </w:r>
            <w:proofErr w:type="gramStart"/>
            <w:r w:rsidRPr="00B15A4D">
              <w:rPr>
                <w:b/>
                <w:i/>
                <w:sz w:val="20"/>
                <w:szCs w:val="20"/>
              </w:rPr>
              <w:t>в</w:t>
            </w:r>
            <w:proofErr w:type="spellEnd"/>
            <w:proofErr w:type="gramEnd"/>
            <w:r>
              <w:rPr>
                <w:b/>
                <w:i/>
                <w:sz w:val="20"/>
                <w:szCs w:val="20"/>
              </w:rPr>
              <w:t>.</w:t>
            </w:r>
            <w:r w:rsidRPr="00B15A4D">
              <w:rPr>
                <w:b/>
                <w:i/>
                <w:sz w:val="20"/>
                <w:szCs w:val="20"/>
              </w:rPr>
              <w:t xml:space="preserve"> </w:t>
            </w:r>
            <w:r w:rsidRPr="0098596B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98596B">
              <w:rPr>
                <w:b/>
                <w:i/>
                <w:sz w:val="20"/>
                <w:szCs w:val="20"/>
              </w:rPr>
              <w:t xml:space="preserve"> час</w:t>
            </w:r>
            <w:r>
              <w:rPr>
                <w:b/>
                <w:i/>
                <w:sz w:val="20"/>
                <w:szCs w:val="20"/>
              </w:rPr>
              <w:t>а</w:t>
            </w:r>
            <w:r w:rsidRPr="0098596B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594493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Монголо-татарское нашествие на Русь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12</w:t>
            </w:r>
            <w:r w:rsidRPr="00241E45">
              <w:rPr>
                <w:sz w:val="20"/>
                <w:szCs w:val="20"/>
              </w:rPr>
              <w:t>, пересказ</w:t>
            </w:r>
          </w:p>
        </w:tc>
        <w:tc>
          <w:tcPr>
            <w:tcW w:w="1309" w:type="pct"/>
          </w:tcPr>
          <w:p w:rsidR="00594493" w:rsidRDefault="00594493" w:rsidP="00FE1FBB">
            <w:r w:rsidRPr="00BC594C">
              <w:rPr>
                <w:sz w:val="20"/>
                <w:szCs w:val="20"/>
              </w:rPr>
              <w:t>Сахаров А.Н..История России  в 1 ч.: 10 клас</w:t>
            </w:r>
            <w:proofErr w:type="gramStart"/>
            <w:r w:rsidRPr="00BC594C">
              <w:rPr>
                <w:sz w:val="20"/>
                <w:szCs w:val="20"/>
              </w:rPr>
              <w:t>с–</w:t>
            </w:r>
            <w:proofErr w:type="gramEnd"/>
            <w:r w:rsidRPr="00BC594C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Русь и Золотая Орда при Александре Невском. Предпосылки возрождения Руси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13</w:t>
            </w:r>
            <w:r w:rsidRPr="00241E45">
              <w:rPr>
                <w:sz w:val="20"/>
                <w:szCs w:val="20"/>
              </w:rPr>
              <w:t>, пересказ</w:t>
            </w:r>
          </w:p>
        </w:tc>
        <w:tc>
          <w:tcPr>
            <w:tcW w:w="1309" w:type="pct"/>
          </w:tcPr>
          <w:p w:rsidR="00594493" w:rsidRDefault="00594493" w:rsidP="00FE1FBB">
            <w:r w:rsidRPr="00BC594C">
              <w:rPr>
                <w:sz w:val="20"/>
                <w:szCs w:val="20"/>
              </w:rPr>
              <w:t>Сахаров А.Н..История России  в 1 ч.: 10 клас</w:t>
            </w:r>
            <w:proofErr w:type="gramStart"/>
            <w:r w:rsidRPr="00BC594C">
              <w:rPr>
                <w:sz w:val="20"/>
                <w:szCs w:val="20"/>
              </w:rPr>
              <w:t>с–</w:t>
            </w:r>
            <w:proofErr w:type="gramEnd"/>
            <w:r w:rsidRPr="00BC594C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Возвышение новых русских центров и начало собирания земель вокруг Москвы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14</w:t>
            </w:r>
            <w:r w:rsidRPr="00241E45">
              <w:rPr>
                <w:sz w:val="20"/>
                <w:szCs w:val="20"/>
              </w:rPr>
              <w:t>, пересказ</w:t>
            </w:r>
          </w:p>
        </w:tc>
        <w:tc>
          <w:tcPr>
            <w:tcW w:w="1309" w:type="pct"/>
          </w:tcPr>
          <w:p w:rsidR="00594493" w:rsidRDefault="00594493" w:rsidP="00FE1FBB">
            <w:pPr>
              <w:rPr>
                <w:b/>
                <w:sz w:val="18"/>
                <w:szCs w:val="18"/>
              </w:rPr>
            </w:pPr>
            <w:r w:rsidRPr="00BC594C">
              <w:rPr>
                <w:sz w:val="20"/>
                <w:szCs w:val="20"/>
              </w:rPr>
              <w:t>Сахаров А.Н..История России  в 1 ч.: 10 клас</w:t>
            </w:r>
            <w:proofErr w:type="gramStart"/>
            <w:r w:rsidRPr="00BC594C">
              <w:rPr>
                <w:sz w:val="20"/>
                <w:szCs w:val="20"/>
              </w:rPr>
              <w:t>с–</w:t>
            </w:r>
            <w:proofErr w:type="gramEnd"/>
            <w:r w:rsidRPr="00BC594C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19</w:t>
            </w:r>
          </w:p>
          <w:p w:rsidR="00594493" w:rsidRDefault="00594493" w:rsidP="00FE1FBB"/>
        </w:tc>
      </w:tr>
      <w:tr w:rsidR="00594493" w:rsidRPr="001D4ECA" w:rsidTr="00FE1FBB">
        <w:trPr>
          <w:trHeight w:val="68"/>
        </w:trPr>
        <w:tc>
          <w:tcPr>
            <w:tcW w:w="5000" w:type="pct"/>
            <w:gridSpan w:val="6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98596B">
              <w:rPr>
                <w:b/>
                <w:i/>
                <w:sz w:val="20"/>
                <w:szCs w:val="20"/>
              </w:rPr>
              <w:t>Тема №</w:t>
            </w:r>
            <w:r>
              <w:rPr>
                <w:b/>
                <w:i/>
                <w:sz w:val="20"/>
                <w:szCs w:val="20"/>
              </w:rPr>
              <w:t xml:space="preserve">2. </w:t>
            </w:r>
            <w:proofErr w:type="gramStart"/>
            <w:r w:rsidRPr="0073551E">
              <w:rPr>
                <w:b/>
                <w:i/>
                <w:sz w:val="20"/>
                <w:szCs w:val="20"/>
              </w:rPr>
              <w:t>В борьбе за единство и независимость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73551E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2 </w:t>
            </w:r>
            <w:r w:rsidRPr="0098596B">
              <w:rPr>
                <w:b/>
                <w:i/>
                <w:sz w:val="20"/>
                <w:szCs w:val="20"/>
              </w:rPr>
              <w:t>ча</w:t>
            </w:r>
            <w:r>
              <w:rPr>
                <w:b/>
                <w:i/>
                <w:sz w:val="20"/>
                <w:szCs w:val="20"/>
              </w:rPr>
              <w:t>са</w:t>
            </w:r>
            <w:r w:rsidRPr="0098596B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</w:p>
        </w:tc>
      </w:tr>
      <w:tr w:rsidR="00594493" w:rsidTr="00594493">
        <w:trPr>
          <w:trHeight w:val="68"/>
        </w:trPr>
        <w:tc>
          <w:tcPr>
            <w:tcW w:w="483" w:type="pct"/>
          </w:tcPr>
          <w:p w:rsidR="00594493" w:rsidRDefault="00594493" w:rsidP="00FE1FBB">
            <w:pPr>
              <w:tabs>
                <w:tab w:val="left" w:pos="4500"/>
              </w:tabs>
              <w:ind w:left="1200"/>
              <w:rPr>
                <w:sz w:val="20"/>
                <w:szCs w:val="20"/>
              </w:rPr>
            </w:pPr>
          </w:p>
          <w:p w:rsidR="00594493" w:rsidRPr="00E13C1A" w:rsidRDefault="00594493" w:rsidP="00FE1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12  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Эпоха Куликовской битвы. По пути Дмитрия Донского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15</w:t>
            </w:r>
            <w:r w:rsidRPr="00241E45">
              <w:rPr>
                <w:sz w:val="20"/>
                <w:szCs w:val="20"/>
              </w:rPr>
              <w:t>, пересказ</w:t>
            </w:r>
          </w:p>
        </w:tc>
        <w:tc>
          <w:tcPr>
            <w:tcW w:w="1309" w:type="pct"/>
          </w:tcPr>
          <w:p w:rsidR="00594493" w:rsidRDefault="00594493" w:rsidP="00FE1FBB">
            <w:r w:rsidRPr="00247CEA">
              <w:rPr>
                <w:sz w:val="20"/>
                <w:szCs w:val="20"/>
              </w:rPr>
              <w:t>Сахаров А.Н..История России  в 1 ч.: 10 клас</w:t>
            </w:r>
            <w:proofErr w:type="gramStart"/>
            <w:r w:rsidRPr="00247CEA">
              <w:rPr>
                <w:sz w:val="20"/>
                <w:szCs w:val="20"/>
              </w:rPr>
              <w:t>с–</w:t>
            </w:r>
            <w:proofErr w:type="gramEnd"/>
            <w:r w:rsidRPr="00247CEA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13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Иван </w:t>
            </w:r>
            <w:r>
              <w:rPr>
                <w:bCs/>
                <w:sz w:val="20"/>
                <w:szCs w:val="20"/>
                <w:lang w:val="en-US"/>
              </w:rPr>
              <w:t>III</w:t>
            </w:r>
            <w:r>
              <w:rPr>
                <w:bCs/>
                <w:sz w:val="20"/>
                <w:szCs w:val="20"/>
              </w:rPr>
              <w:t xml:space="preserve"> – государь всея Руси. Русь между Востоком и Западом.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17-18</w:t>
            </w:r>
            <w:r w:rsidRPr="00241E45">
              <w:rPr>
                <w:sz w:val="20"/>
                <w:szCs w:val="20"/>
              </w:rPr>
              <w:t>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BC594C">
              <w:rPr>
                <w:sz w:val="20"/>
                <w:szCs w:val="20"/>
              </w:rPr>
              <w:t>Сахаров А.Н..История России  в 1 ч.: 10 клас</w:t>
            </w:r>
            <w:proofErr w:type="gramStart"/>
            <w:r w:rsidRPr="00BC594C">
              <w:rPr>
                <w:sz w:val="20"/>
                <w:szCs w:val="20"/>
              </w:rPr>
              <w:t>с–</w:t>
            </w:r>
            <w:proofErr w:type="gramEnd"/>
            <w:r w:rsidRPr="00BC594C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RPr="001D4ECA" w:rsidTr="00FE1FBB">
        <w:trPr>
          <w:trHeight w:val="68"/>
        </w:trPr>
        <w:tc>
          <w:tcPr>
            <w:tcW w:w="5000" w:type="pct"/>
            <w:gridSpan w:val="6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98596B">
              <w:rPr>
                <w:b/>
                <w:i/>
                <w:sz w:val="20"/>
                <w:szCs w:val="20"/>
              </w:rPr>
              <w:t>Тема №</w:t>
            </w:r>
            <w:r>
              <w:rPr>
                <w:b/>
                <w:i/>
                <w:sz w:val="20"/>
                <w:szCs w:val="20"/>
              </w:rPr>
              <w:t xml:space="preserve">3. </w:t>
            </w:r>
            <w:r w:rsidRPr="0073551E">
              <w:rPr>
                <w:b/>
                <w:i/>
                <w:sz w:val="20"/>
                <w:szCs w:val="20"/>
              </w:rPr>
              <w:t>В борьбе за единство и независимость</w:t>
            </w:r>
            <w:r>
              <w:rPr>
                <w:b/>
                <w:i/>
                <w:sz w:val="20"/>
                <w:szCs w:val="20"/>
              </w:rPr>
              <w:t>.</w:t>
            </w:r>
            <w:r w:rsidRPr="0073551E">
              <w:rPr>
                <w:b/>
                <w:i/>
                <w:sz w:val="20"/>
                <w:szCs w:val="20"/>
              </w:rPr>
              <w:t xml:space="preserve"> </w:t>
            </w:r>
            <w:r w:rsidRPr="0098596B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>3</w:t>
            </w:r>
            <w:r w:rsidRPr="0098596B">
              <w:rPr>
                <w:b/>
                <w:i/>
                <w:sz w:val="20"/>
                <w:szCs w:val="20"/>
              </w:rPr>
              <w:t>час</w:t>
            </w:r>
            <w:r>
              <w:rPr>
                <w:b/>
                <w:i/>
                <w:sz w:val="20"/>
                <w:szCs w:val="20"/>
              </w:rPr>
              <w:t>а</w:t>
            </w:r>
            <w:r w:rsidRPr="0098596B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14</w:t>
            </w:r>
          </w:p>
        </w:tc>
        <w:tc>
          <w:tcPr>
            <w:tcW w:w="1537" w:type="pct"/>
          </w:tcPr>
          <w:p w:rsidR="00594493" w:rsidRPr="000600BF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Приход к власти  Ивана 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  <w:r>
              <w:rPr>
                <w:bCs/>
                <w:sz w:val="20"/>
                <w:szCs w:val="20"/>
              </w:rPr>
              <w:t xml:space="preserve">.  Реформы 1550-ч гг.  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20</w:t>
            </w:r>
            <w:r w:rsidRPr="00241E45">
              <w:rPr>
                <w:sz w:val="20"/>
                <w:szCs w:val="20"/>
              </w:rPr>
              <w:t>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BC594C">
              <w:rPr>
                <w:sz w:val="20"/>
                <w:szCs w:val="20"/>
              </w:rPr>
              <w:t>Сахаров А.Н..История России  в 1 ч.: 10 клас</w:t>
            </w:r>
            <w:proofErr w:type="gramStart"/>
            <w:r w:rsidRPr="00BC594C">
              <w:rPr>
                <w:sz w:val="20"/>
                <w:szCs w:val="20"/>
              </w:rPr>
              <w:t>с–</w:t>
            </w:r>
            <w:proofErr w:type="gramEnd"/>
            <w:r w:rsidRPr="00BC594C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15   </w:t>
            </w:r>
          </w:p>
        </w:tc>
        <w:tc>
          <w:tcPr>
            <w:tcW w:w="1537" w:type="pct"/>
          </w:tcPr>
          <w:p w:rsidR="00594493" w:rsidRPr="000600BF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Опричнина.  Внешняя политика Ивана </w:t>
            </w:r>
            <w:r>
              <w:rPr>
                <w:bCs/>
                <w:sz w:val="20"/>
                <w:szCs w:val="20"/>
                <w:lang w:val="en-US"/>
              </w:rPr>
              <w:t>IV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</w:t>
            </w:r>
            <w:r w:rsidRPr="00241E45">
              <w:rPr>
                <w:sz w:val="20"/>
                <w:szCs w:val="20"/>
              </w:rPr>
              <w:t>, пересказ</w:t>
            </w:r>
          </w:p>
        </w:tc>
        <w:tc>
          <w:tcPr>
            <w:tcW w:w="1309" w:type="pct"/>
          </w:tcPr>
          <w:p w:rsidR="00594493" w:rsidRDefault="00594493" w:rsidP="00FE1FBB">
            <w:r w:rsidRPr="00553D6B">
              <w:rPr>
                <w:sz w:val="20"/>
                <w:szCs w:val="20"/>
              </w:rPr>
              <w:t>Сахаров А.Н..История России  в 1 ч.: 10 клас</w:t>
            </w:r>
            <w:proofErr w:type="gramStart"/>
            <w:r w:rsidRPr="00553D6B">
              <w:rPr>
                <w:sz w:val="20"/>
                <w:szCs w:val="20"/>
              </w:rPr>
              <w:t>с–</w:t>
            </w:r>
            <w:proofErr w:type="gramEnd"/>
            <w:r w:rsidRPr="00553D6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32,33,34</w:t>
            </w:r>
          </w:p>
        </w:tc>
      </w:tr>
      <w:tr w:rsidR="00594493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16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Культура и быт в </w:t>
            </w:r>
            <w:r>
              <w:rPr>
                <w:bCs/>
                <w:sz w:val="20"/>
                <w:szCs w:val="20"/>
                <w:lang w:val="en-US"/>
              </w:rPr>
              <w:t>XIV</w:t>
            </w:r>
            <w:r w:rsidRPr="001A4D97">
              <w:rPr>
                <w:bCs/>
                <w:sz w:val="20"/>
                <w:szCs w:val="20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XV</w:t>
            </w:r>
            <w:r w:rsidR="008F1875"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 xml:space="preserve"> вв.</w:t>
            </w:r>
          </w:p>
        </w:tc>
        <w:tc>
          <w:tcPr>
            <w:tcW w:w="403" w:type="pct"/>
          </w:tcPr>
          <w:p w:rsidR="00594493" w:rsidRDefault="00594493" w:rsidP="00FE1FBB">
            <w:pPr>
              <w:jc w:val="center"/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23-24,</w:t>
            </w:r>
            <w:r w:rsidRPr="00241E45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1309" w:type="pct"/>
          </w:tcPr>
          <w:p w:rsidR="00594493" w:rsidRDefault="00594493" w:rsidP="00FE1FBB">
            <w:r w:rsidRPr="00553D6B">
              <w:rPr>
                <w:sz w:val="20"/>
                <w:szCs w:val="20"/>
              </w:rPr>
              <w:t>Сахаров А.Н..История России  в 1 ч.: 10 клас</w:t>
            </w:r>
            <w:proofErr w:type="gramStart"/>
            <w:r w:rsidRPr="00553D6B">
              <w:rPr>
                <w:sz w:val="20"/>
                <w:szCs w:val="20"/>
              </w:rPr>
              <w:t>с–</w:t>
            </w:r>
            <w:proofErr w:type="gramEnd"/>
            <w:r w:rsidRPr="00553D6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RPr="001D4ECA" w:rsidTr="00FE1FBB">
        <w:trPr>
          <w:trHeight w:val="68"/>
        </w:trPr>
        <w:tc>
          <w:tcPr>
            <w:tcW w:w="5000" w:type="pct"/>
            <w:gridSpan w:val="6"/>
          </w:tcPr>
          <w:p w:rsidR="00594493" w:rsidRPr="000D40C1" w:rsidRDefault="00594493" w:rsidP="00FE1FBB">
            <w:pPr>
              <w:tabs>
                <w:tab w:val="left" w:pos="4500"/>
              </w:tabs>
              <w:rPr>
                <w:b/>
              </w:rPr>
            </w:pPr>
            <w:r w:rsidRPr="000D40C1">
              <w:rPr>
                <w:b/>
              </w:rPr>
              <w:t xml:space="preserve">Раздел </w:t>
            </w:r>
            <w:r w:rsidRPr="000D40C1">
              <w:rPr>
                <w:b/>
                <w:lang w:val="en-US"/>
              </w:rPr>
              <w:t>I</w:t>
            </w:r>
            <w:r>
              <w:rPr>
                <w:b/>
                <w:lang w:val="en-US"/>
              </w:rPr>
              <w:t>V</w:t>
            </w:r>
            <w:r w:rsidRPr="000D40C1">
              <w:rPr>
                <w:b/>
              </w:rPr>
              <w:t>.</w:t>
            </w:r>
            <w:r>
              <w:rPr>
                <w:b/>
              </w:rPr>
              <w:t xml:space="preserve"> Российское государство в </w:t>
            </w:r>
            <w:r>
              <w:rPr>
                <w:b/>
                <w:lang w:val="en-US"/>
              </w:rPr>
              <w:t>XVII</w:t>
            </w:r>
            <w:r>
              <w:rPr>
                <w:b/>
              </w:rPr>
              <w:t xml:space="preserve"> первой половине</w:t>
            </w:r>
            <w:r w:rsidRPr="000D40C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XIX</w:t>
            </w:r>
            <w:r>
              <w:rPr>
                <w:b/>
              </w:rPr>
              <w:t xml:space="preserve"> века.  </w:t>
            </w:r>
          </w:p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98596B">
              <w:rPr>
                <w:b/>
                <w:i/>
                <w:sz w:val="20"/>
                <w:szCs w:val="20"/>
              </w:rPr>
              <w:t>Тема №</w:t>
            </w:r>
            <w:r>
              <w:rPr>
                <w:b/>
                <w:i/>
                <w:sz w:val="20"/>
                <w:szCs w:val="20"/>
              </w:rPr>
              <w:t xml:space="preserve">1. 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Россия в </w:t>
            </w:r>
            <w:r>
              <w:rPr>
                <w:b/>
                <w:i/>
                <w:sz w:val="20"/>
                <w:szCs w:val="20"/>
                <w:lang w:val="en-US"/>
              </w:rPr>
              <w:t>XVII</w:t>
            </w:r>
            <w:r>
              <w:rPr>
                <w:b/>
                <w:i/>
                <w:sz w:val="20"/>
                <w:szCs w:val="20"/>
              </w:rPr>
              <w:t xml:space="preserve"> столетии.</w:t>
            </w:r>
            <w:r w:rsidRPr="0073551E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5 </w:t>
            </w:r>
            <w:r w:rsidRPr="0098596B">
              <w:rPr>
                <w:b/>
                <w:i/>
                <w:sz w:val="20"/>
                <w:szCs w:val="20"/>
              </w:rPr>
              <w:t>час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98596B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17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Смутное время. Кризис общества и государства. Спасители Отечества.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Pr="00241E45" w:rsidRDefault="00594493" w:rsidP="00FE1FBB">
            <w:pPr>
              <w:rPr>
                <w:sz w:val="20"/>
                <w:szCs w:val="20"/>
              </w:rPr>
            </w:pPr>
            <w:r w:rsidRPr="00241E45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25-26,27</w:t>
            </w:r>
            <w:r w:rsidRPr="00241E45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1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38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18</w:t>
            </w:r>
          </w:p>
        </w:tc>
        <w:tc>
          <w:tcPr>
            <w:tcW w:w="1537" w:type="pct"/>
          </w:tcPr>
          <w:p w:rsidR="00594493" w:rsidRPr="00337A5C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XVII</w:t>
            </w:r>
            <w:r>
              <w:rPr>
                <w:bCs/>
                <w:sz w:val="20"/>
                <w:szCs w:val="20"/>
              </w:rPr>
              <w:t>, «</w:t>
            </w:r>
            <w:proofErr w:type="spellStart"/>
            <w:r>
              <w:rPr>
                <w:bCs/>
                <w:sz w:val="20"/>
                <w:szCs w:val="20"/>
              </w:rPr>
              <w:t>бунташный</w:t>
            </w:r>
            <w:proofErr w:type="spellEnd"/>
            <w:r>
              <w:rPr>
                <w:bCs/>
                <w:sz w:val="20"/>
                <w:szCs w:val="20"/>
              </w:rPr>
              <w:t>» век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30</w:t>
            </w:r>
            <w:r w:rsidRPr="007D3F70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1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19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Внутренняя и внешняя политика Алексея Михайловича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29</w:t>
            </w:r>
            <w:r w:rsidRPr="007D3F70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«Алексей Михайлович»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20</w:t>
            </w:r>
          </w:p>
        </w:tc>
        <w:tc>
          <w:tcPr>
            <w:tcW w:w="1537" w:type="pct"/>
          </w:tcPr>
          <w:p w:rsidR="00594493" w:rsidRDefault="008F1875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 на</w:t>
            </w:r>
            <w:r w:rsidR="00594493">
              <w:rPr>
                <w:bCs/>
                <w:sz w:val="20"/>
                <w:szCs w:val="20"/>
              </w:rPr>
              <w:t>кануне петровских преобразований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Pr="007D3F70" w:rsidRDefault="00594493" w:rsidP="00FE1FBB">
            <w:pPr>
              <w:rPr>
                <w:sz w:val="20"/>
                <w:szCs w:val="20"/>
              </w:rPr>
            </w:pPr>
            <w:r w:rsidRPr="007D3F7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33</w:t>
            </w:r>
            <w:r w:rsidRPr="007D3F70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>Сахаров А.Н..История России  в</w:t>
            </w:r>
            <w:r>
              <w:rPr>
                <w:sz w:val="20"/>
                <w:szCs w:val="20"/>
              </w:rPr>
              <w:t>1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21</w:t>
            </w:r>
          </w:p>
        </w:tc>
        <w:tc>
          <w:tcPr>
            <w:tcW w:w="1537" w:type="pct"/>
          </w:tcPr>
          <w:p w:rsidR="00594493" w:rsidRPr="00337A5C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Культура и быт </w:t>
            </w:r>
            <w:r>
              <w:rPr>
                <w:bCs/>
                <w:sz w:val="20"/>
                <w:szCs w:val="20"/>
                <w:lang w:val="en-US"/>
              </w:rPr>
              <w:t>XVII</w:t>
            </w:r>
            <w:r>
              <w:rPr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>
              <w:rPr>
                <w:sz w:val="20"/>
                <w:szCs w:val="20"/>
              </w:rPr>
              <w:t>34,</w:t>
            </w:r>
            <w:r w:rsidRPr="007D3F70">
              <w:rPr>
                <w:sz w:val="20"/>
                <w:szCs w:val="20"/>
              </w:rPr>
              <w:t xml:space="preserve">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1</w:t>
            </w:r>
            <w:r w:rsidRPr="008352DB">
              <w:rPr>
                <w:sz w:val="20"/>
                <w:szCs w:val="20"/>
              </w:rPr>
              <w:t>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RPr="001D4ECA" w:rsidTr="00FE1FBB">
        <w:trPr>
          <w:trHeight w:val="68"/>
        </w:trPr>
        <w:tc>
          <w:tcPr>
            <w:tcW w:w="5000" w:type="pct"/>
            <w:gridSpan w:val="6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98596B">
              <w:rPr>
                <w:b/>
                <w:i/>
                <w:sz w:val="20"/>
                <w:szCs w:val="20"/>
              </w:rPr>
              <w:t>Тема №</w:t>
            </w:r>
            <w:r>
              <w:rPr>
                <w:b/>
                <w:i/>
                <w:sz w:val="20"/>
                <w:szCs w:val="20"/>
              </w:rPr>
              <w:t xml:space="preserve">2. </w:t>
            </w:r>
            <w:proofErr w:type="gramStart"/>
            <w:r>
              <w:rPr>
                <w:b/>
                <w:i/>
                <w:sz w:val="20"/>
                <w:szCs w:val="20"/>
              </w:rPr>
              <w:t xml:space="preserve">Россия в </w:t>
            </w:r>
            <w:r>
              <w:rPr>
                <w:b/>
                <w:i/>
                <w:sz w:val="20"/>
                <w:szCs w:val="20"/>
                <w:lang w:val="en-US"/>
              </w:rPr>
              <w:t>XVIII</w:t>
            </w:r>
            <w:r>
              <w:rPr>
                <w:b/>
                <w:i/>
                <w:sz w:val="20"/>
                <w:szCs w:val="20"/>
              </w:rPr>
              <w:t xml:space="preserve"> столетии.</w:t>
            </w:r>
            <w:r w:rsidRPr="0073551E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6 </w:t>
            </w:r>
            <w:r w:rsidRPr="0098596B">
              <w:rPr>
                <w:b/>
                <w:i/>
                <w:sz w:val="20"/>
                <w:szCs w:val="20"/>
              </w:rPr>
              <w:t>час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98596B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>.</w:t>
            </w:r>
            <w:proofErr w:type="gramEnd"/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22</w:t>
            </w:r>
          </w:p>
        </w:tc>
        <w:tc>
          <w:tcPr>
            <w:tcW w:w="1537" w:type="pct"/>
          </w:tcPr>
          <w:p w:rsidR="00594493" w:rsidRPr="00337A5C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Эпоха Петра 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>. Северная война.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  <w:lang w:val="en-US"/>
              </w:rPr>
              <w:t>1</w:t>
            </w:r>
            <w:r w:rsidRPr="007D3F70">
              <w:rPr>
                <w:sz w:val="20"/>
                <w:szCs w:val="20"/>
              </w:rPr>
              <w:t>(2ч.),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</w:t>
            </w:r>
            <w:r w:rsidRPr="008352DB">
              <w:rPr>
                <w:sz w:val="20"/>
                <w:szCs w:val="20"/>
              </w:rPr>
              <w:lastRenderedPageBreak/>
              <w:t>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23</w:t>
            </w:r>
          </w:p>
        </w:tc>
        <w:tc>
          <w:tcPr>
            <w:tcW w:w="1537" w:type="pct"/>
          </w:tcPr>
          <w:p w:rsidR="00594493" w:rsidRPr="00337A5C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Реформы Петра</w:t>
            </w:r>
            <w:r>
              <w:rPr>
                <w:bCs/>
                <w:sz w:val="20"/>
                <w:szCs w:val="20"/>
                <w:lang w:val="en-US"/>
              </w:rPr>
              <w:t xml:space="preserve"> I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2-13</w:t>
            </w:r>
            <w:r w:rsidRPr="007D3F70">
              <w:rPr>
                <w:sz w:val="20"/>
                <w:szCs w:val="20"/>
              </w:rPr>
              <w:t>(2ч.),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49,51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24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Россия в эпоху дворцовых переворотов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§1</w:t>
            </w:r>
            <w:r w:rsidRPr="000968D7">
              <w:rPr>
                <w:sz w:val="20"/>
                <w:szCs w:val="20"/>
              </w:rPr>
              <w:t>4-15</w:t>
            </w:r>
            <w:r w:rsidRPr="007D3F70">
              <w:rPr>
                <w:sz w:val="20"/>
                <w:szCs w:val="20"/>
              </w:rPr>
              <w:t>(2ч.),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52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25</w:t>
            </w:r>
          </w:p>
        </w:tc>
        <w:tc>
          <w:tcPr>
            <w:tcW w:w="1537" w:type="pct"/>
          </w:tcPr>
          <w:p w:rsidR="00594493" w:rsidRPr="000968D7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Расцвет дворянской империи. Экономика и население России во второй половине </w:t>
            </w:r>
            <w:r>
              <w:rPr>
                <w:bCs/>
                <w:sz w:val="20"/>
                <w:szCs w:val="20"/>
                <w:lang w:val="en-US"/>
              </w:rPr>
              <w:t>XVIII</w:t>
            </w:r>
            <w:r>
              <w:rPr>
                <w:bCs/>
                <w:sz w:val="20"/>
                <w:szCs w:val="20"/>
              </w:rPr>
              <w:t xml:space="preserve"> в.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§1</w:t>
            </w:r>
            <w:r w:rsidRPr="000968D7">
              <w:rPr>
                <w:sz w:val="20"/>
                <w:szCs w:val="20"/>
              </w:rPr>
              <w:t>6-17</w:t>
            </w:r>
            <w:r w:rsidRPr="007D3F70">
              <w:rPr>
                <w:sz w:val="20"/>
                <w:szCs w:val="20"/>
              </w:rPr>
              <w:t>(2ч.),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53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26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Могучая внешнеполитическая поступь империи.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8</w:t>
            </w:r>
            <w:r w:rsidRPr="007D3F70">
              <w:rPr>
                <w:sz w:val="20"/>
                <w:szCs w:val="20"/>
              </w:rPr>
              <w:t>(2ч.),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54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27</w:t>
            </w:r>
          </w:p>
        </w:tc>
        <w:tc>
          <w:tcPr>
            <w:tcW w:w="1537" w:type="pct"/>
          </w:tcPr>
          <w:p w:rsidR="00594493" w:rsidRPr="00337A5C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Культура и быт России в </w:t>
            </w:r>
            <w:r>
              <w:rPr>
                <w:bCs/>
                <w:sz w:val="20"/>
                <w:szCs w:val="20"/>
                <w:lang w:val="en-US"/>
              </w:rPr>
              <w:t>XVIII</w:t>
            </w:r>
            <w:r>
              <w:rPr>
                <w:bCs/>
                <w:sz w:val="20"/>
                <w:szCs w:val="20"/>
              </w:rPr>
              <w:t xml:space="preserve"> веке.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§1</w:t>
            </w:r>
            <w:r>
              <w:rPr>
                <w:sz w:val="20"/>
                <w:szCs w:val="20"/>
              </w:rPr>
              <w:t>9</w:t>
            </w:r>
            <w:r w:rsidRPr="007D3F70">
              <w:rPr>
                <w:sz w:val="20"/>
                <w:szCs w:val="20"/>
              </w:rPr>
              <w:t>(2ч.),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56</w:t>
            </w:r>
          </w:p>
        </w:tc>
      </w:tr>
      <w:tr w:rsidR="00594493" w:rsidRPr="001D4ECA" w:rsidTr="00FE1FBB">
        <w:trPr>
          <w:trHeight w:val="68"/>
        </w:trPr>
        <w:tc>
          <w:tcPr>
            <w:tcW w:w="5000" w:type="pct"/>
            <w:gridSpan w:val="6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98596B">
              <w:rPr>
                <w:b/>
                <w:i/>
                <w:sz w:val="20"/>
                <w:szCs w:val="20"/>
              </w:rPr>
              <w:t>Тема №</w:t>
            </w:r>
            <w:r>
              <w:rPr>
                <w:b/>
                <w:i/>
                <w:sz w:val="20"/>
                <w:szCs w:val="20"/>
              </w:rPr>
              <w:t xml:space="preserve">3. Россия в </w:t>
            </w:r>
            <w:r>
              <w:rPr>
                <w:b/>
                <w:i/>
                <w:sz w:val="20"/>
                <w:szCs w:val="20"/>
                <w:lang w:val="en-US"/>
              </w:rPr>
              <w:t>XIX</w:t>
            </w:r>
            <w:r>
              <w:rPr>
                <w:b/>
                <w:i/>
                <w:sz w:val="20"/>
                <w:szCs w:val="20"/>
              </w:rPr>
              <w:t xml:space="preserve"> столетии.</w:t>
            </w:r>
            <w:r w:rsidRPr="0073551E">
              <w:rPr>
                <w:b/>
                <w:i/>
                <w:sz w:val="20"/>
                <w:szCs w:val="20"/>
              </w:rPr>
              <w:t xml:space="preserve"> </w:t>
            </w:r>
            <w:r w:rsidRPr="0098596B">
              <w:rPr>
                <w:b/>
                <w:i/>
                <w:sz w:val="20"/>
                <w:szCs w:val="20"/>
              </w:rPr>
              <w:t>(</w:t>
            </w:r>
            <w:r>
              <w:rPr>
                <w:b/>
                <w:i/>
                <w:sz w:val="20"/>
                <w:szCs w:val="20"/>
              </w:rPr>
              <w:t xml:space="preserve">8 </w:t>
            </w:r>
            <w:r w:rsidRPr="0098596B">
              <w:rPr>
                <w:b/>
                <w:i/>
                <w:sz w:val="20"/>
                <w:szCs w:val="20"/>
              </w:rPr>
              <w:t>час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98596B">
              <w:rPr>
                <w:b/>
                <w:i/>
                <w:sz w:val="20"/>
                <w:szCs w:val="20"/>
              </w:rPr>
              <w:t>)</w:t>
            </w:r>
            <w:r>
              <w:rPr>
                <w:b/>
                <w:i/>
                <w:sz w:val="20"/>
                <w:szCs w:val="20"/>
              </w:rPr>
              <w:t>.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28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Первые годы правления</w:t>
            </w:r>
            <w:r w:rsidRPr="000968D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Александра 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21</w:t>
            </w:r>
            <w:r w:rsidRPr="007D3F70">
              <w:rPr>
                <w:sz w:val="20"/>
                <w:szCs w:val="20"/>
              </w:rPr>
              <w:t>(2ч.),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29</w:t>
            </w:r>
          </w:p>
        </w:tc>
        <w:tc>
          <w:tcPr>
            <w:tcW w:w="1537" w:type="pct"/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Отечественная война 1812г.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22-23</w:t>
            </w:r>
            <w:r w:rsidRPr="007D3F70">
              <w:rPr>
                <w:sz w:val="20"/>
                <w:szCs w:val="20"/>
              </w:rPr>
              <w:t>(2ч.),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3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30</w:t>
            </w:r>
          </w:p>
        </w:tc>
        <w:tc>
          <w:tcPr>
            <w:tcW w:w="1537" w:type="pct"/>
          </w:tcPr>
          <w:p w:rsidR="00594493" w:rsidRPr="000968D7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Жизнь России в послевоенный период. Движение декабристов.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24-25</w:t>
            </w:r>
            <w:r w:rsidRPr="007D3F70">
              <w:rPr>
                <w:sz w:val="20"/>
                <w:szCs w:val="20"/>
              </w:rPr>
              <w:t>(2ч.),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4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31</w:t>
            </w:r>
          </w:p>
        </w:tc>
        <w:tc>
          <w:tcPr>
            <w:tcW w:w="1537" w:type="pct"/>
          </w:tcPr>
          <w:p w:rsidR="00594493" w:rsidRPr="0080379F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Внутренняя и внешняя политика Николая </w:t>
            </w:r>
            <w:r>
              <w:rPr>
                <w:bCs/>
                <w:sz w:val="20"/>
                <w:szCs w:val="20"/>
                <w:lang w:val="en-US"/>
              </w:rPr>
              <w:t>I</w:t>
            </w:r>
            <w:r>
              <w:rPr>
                <w:bCs/>
                <w:sz w:val="20"/>
                <w:szCs w:val="20"/>
              </w:rPr>
              <w:t>. Крымская война.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26-27</w:t>
            </w:r>
            <w:r w:rsidRPr="007D3F70">
              <w:rPr>
                <w:sz w:val="20"/>
                <w:szCs w:val="20"/>
              </w:rPr>
              <w:t>(2ч.),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5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32</w:t>
            </w:r>
          </w:p>
        </w:tc>
        <w:tc>
          <w:tcPr>
            <w:tcW w:w="1537" w:type="pct"/>
          </w:tcPr>
          <w:p w:rsidR="00594493" w:rsidRPr="004869D5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Реформы Александра </w:t>
            </w:r>
            <w:r>
              <w:rPr>
                <w:bCs/>
                <w:sz w:val="20"/>
                <w:szCs w:val="20"/>
                <w:lang w:val="en-US"/>
              </w:rPr>
              <w:t>II</w:t>
            </w:r>
            <w:r>
              <w:rPr>
                <w:bCs/>
                <w:sz w:val="20"/>
                <w:szCs w:val="20"/>
              </w:rPr>
              <w:t>. Россия после отмены крепостного права.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</w:t>
            </w:r>
            <w:r>
              <w:rPr>
                <w:sz w:val="20"/>
                <w:szCs w:val="20"/>
              </w:rPr>
              <w:t>30-31</w:t>
            </w:r>
            <w:r w:rsidRPr="007D3F70">
              <w:rPr>
                <w:sz w:val="20"/>
                <w:szCs w:val="20"/>
              </w:rPr>
              <w:t>(2ч.),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33</w:t>
            </w:r>
          </w:p>
        </w:tc>
        <w:tc>
          <w:tcPr>
            <w:tcW w:w="1537" w:type="pct"/>
          </w:tcPr>
          <w:p w:rsidR="00594493" w:rsidRPr="004869D5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Россия в годы правления Александра </w:t>
            </w:r>
            <w:r>
              <w:rPr>
                <w:bCs/>
                <w:sz w:val="20"/>
                <w:szCs w:val="20"/>
                <w:lang w:val="en-US"/>
              </w:rPr>
              <w:t>III</w:t>
            </w:r>
          </w:p>
        </w:tc>
        <w:tc>
          <w:tcPr>
            <w:tcW w:w="403" w:type="pct"/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</w:tcPr>
          <w:p w:rsidR="00594493" w:rsidRDefault="00594493" w:rsidP="00FE1FBB">
            <w:r w:rsidRPr="007D3F70">
              <w:rPr>
                <w:sz w:val="20"/>
                <w:szCs w:val="20"/>
              </w:rPr>
              <w:t>§</w:t>
            </w:r>
            <w:r w:rsidRPr="004869D5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-34</w:t>
            </w:r>
            <w:r w:rsidRPr="007D3F70">
              <w:rPr>
                <w:sz w:val="20"/>
                <w:szCs w:val="20"/>
              </w:rPr>
              <w:t>(2ч.), пересказ</w:t>
            </w:r>
          </w:p>
        </w:tc>
        <w:tc>
          <w:tcPr>
            <w:tcW w:w="1309" w:type="pct"/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  <w:r>
              <w:rPr>
                <w:b/>
                <w:sz w:val="18"/>
                <w:szCs w:val="18"/>
              </w:rPr>
              <w:t>«КиМ» урок 14</w:t>
            </w:r>
          </w:p>
        </w:tc>
      </w:tr>
      <w:tr w:rsidR="00594493" w:rsidRPr="001D4ECA" w:rsidTr="00594493">
        <w:trPr>
          <w:trHeight w:val="68"/>
        </w:trPr>
        <w:tc>
          <w:tcPr>
            <w:tcW w:w="483" w:type="pct"/>
            <w:tcBorders>
              <w:bottom w:val="single" w:sz="4" w:space="0" w:color="auto"/>
            </w:tcBorders>
          </w:tcPr>
          <w:p w:rsidR="00594493" w:rsidRPr="00CC6900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34</w:t>
            </w:r>
          </w:p>
        </w:tc>
        <w:tc>
          <w:tcPr>
            <w:tcW w:w="1537" w:type="pct"/>
            <w:tcBorders>
              <w:bottom w:val="single" w:sz="4" w:space="0" w:color="auto"/>
            </w:tcBorders>
          </w:tcPr>
          <w:p w:rsidR="00594493" w:rsidRDefault="00594493" w:rsidP="00FE1FBB">
            <w:pPr>
              <w:tabs>
                <w:tab w:val="left" w:pos="4500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Русская культура во второй половине </w:t>
            </w:r>
            <w:r>
              <w:rPr>
                <w:bCs/>
                <w:sz w:val="20"/>
                <w:szCs w:val="20"/>
                <w:lang w:val="en-US"/>
              </w:rPr>
              <w:t>XIX</w:t>
            </w:r>
            <w:r>
              <w:rPr>
                <w:bCs/>
                <w:sz w:val="20"/>
                <w:szCs w:val="20"/>
              </w:rPr>
              <w:t xml:space="preserve"> века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94493" w:rsidRPr="008B2CBE" w:rsidRDefault="00594493" w:rsidP="00FE1FBB">
            <w:pPr>
              <w:jc w:val="center"/>
              <w:rPr>
                <w:sz w:val="20"/>
                <w:szCs w:val="20"/>
              </w:rPr>
            </w:pPr>
            <w:r w:rsidRPr="008B2CBE">
              <w:rPr>
                <w:sz w:val="20"/>
                <w:szCs w:val="20"/>
              </w:rPr>
              <w:t>1ч.</w:t>
            </w:r>
          </w:p>
        </w:tc>
        <w:tc>
          <w:tcPr>
            <w:tcW w:w="403" w:type="pct"/>
            <w:tcBorders>
              <w:bottom w:val="single" w:sz="4" w:space="0" w:color="auto"/>
            </w:tcBorders>
          </w:tcPr>
          <w:p w:rsidR="00594493" w:rsidRPr="00CC6900" w:rsidRDefault="00594493" w:rsidP="00FE1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</w:tcPr>
          <w:p w:rsidR="00594493" w:rsidRDefault="00594493" w:rsidP="00FE1FBB">
            <w:r w:rsidRPr="007D3F70">
              <w:rPr>
                <w:sz w:val="20"/>
                <w:szCs w:val="20"/>
              </w:rPr>
              <w:t>§</w:t>
            </w:r>
            <w:r w:rsidRPr="004869D5">
              <w:rPr>
                <w:sz w:val="20"/>
                <w:szCs w:val="20"/>
              </w:rPr>
              <w:t>35</w:t>
            </w:r>
            <w:r w:rsidRPr="007D3F70">
              <w:rPr>
                <w:sz w:val="20"/>
                <w:szCs w:val="20"/>
              </w:rPr>
              <w:t xml:space="preserve"> (2ч.), пересказ</w:t>
            </w:r>
          </w:p>
        </w:tc>
        <w:tc>
          <w:tcPr>
            <w:tcW w:w="1309" w:type="pct"/>
            <w:tcBorders>
              <w:bottom w:val="single" w:sz="4" w:space="0" w:color="auto"/>
            </w:tcBorders>
          </w:tcPr>
          <w:p w:rsidR="00594493" w:rsidRPr="001D4ECA" w:rsidRDefault="00594493" w:rsidP="00FE1FBB">
            <w:pPr>
              <w:tabs>
                <w:tab w:val="left" w:pos="4500"/>
              </w:tabs>
              <w:rPr>
                <w:sz w:val="20"/>
                <w:szCs w:val="20"/>
              </w:rPr>
            </w:pPr>
            <w:r w:rsidRPr="008352DB">
              <w:rPr>
                <w:sz w:val="20"/>
                <w:szCs w:val="20"/>
              </w:rPr>
              <w:t xml:space="preserve">Сахаров А.Н..История России  в </w:t>
            </w:r>
            <w:r>
              <w:rPr>
                <w:sz w:val="20"/>
                <w:szCs w:val="20"/>
              </w:rPr>
              <w:t>2</w:t>
            </w:r>
            <w:r w:rsidRPr="008352DB">
              <w:rPr>
                <w:sz w:val="20"/>
                <w:szCs w:val="20"/>
              </w:rPr>
              <w:t xml:space="preserve"> ч.: 10 клас</w:t>
            </w:r>
            <w:proofErr w:type="gramStart"/>
            <w:r w:rsidRPr="008352DB">
              <w:rPr>
                <w:sz w:val="20"/>
                <w:szCs w:val="20"/>
              </w:rPr>
              <w:t>с–</w:t>
            </w:r>
            <w:proofErr w:type="gramEnd"/>
            <w:r w:rsidRPr="008352DB">
              <w:rPr>
                <w:sz w:val="20"/>
                <w:szCs w:val="20"/>
              </w:rPr>
              <w:t xml:space="preserve"> М.:ООО «ТИД «Русское слово – РС», 20</w:t>
            </w:r>
            <w:r>
              <w:rPr>
                <w:sz w:val="20"/>
                <w:szCs w:val="20"/>
              </w:rPr>
              <w:t>11</w:t>
            </w:r>
          </w:p>
        </w:tc>
      </w:tr>
    </w:tbl>
    <w:p w:rsidR="00594493" w:rsidRDefault="00594493" w:rsidP="00594493">
      <w:pPr>
        <w:jc w:val="both"/>
        <w:rPr>
          <w:b/>
        </w:rPr>
        <w:sectPr w:rsidR="00594493" w:rsidSect="00594493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10E8B" w:rsidRDefault="00594493" w:rsidP="00594493">
      <w:pPr>
        <w:jc w:val="both"/>
        <w:rPr>
          <w:b/>
        </w:rPr>
      </w:pPr>
      <w:r>
        <w:rPr>
          <w:b/>
        </w:rPr>
        <w:lastRenderedPageBreak/>
        <w:t xml:space="preserve">                                     </w:t>
      </w:r>
    </w:p>
    <w:p w:rsidR="00410E8B" w:rsidRDefault="00410E8B" w:rsidP="00410E8B">
      <w:pPr>
        <w:jc w:val="center"/>
        <w:rPr>
          <w:b/>
        </w:rPr>
      </w:pPr>
    </w:p>
    <w:p w:rsidR="00594493" w:rsidRDefault="00594493" w:rsidP="00410E8B">
      <w:pPr>
        <w:jc w:val="center"/>
        <w:rPr>
          <w:b/>
        </w:rPr>
      </w:pPr>
      <w:r w:rsidRPr="00976EAD">
        <w:rPr>
          <w:b/>
        </w:rPr>
        <w:t>Содержание учебного курса.</w:t>
      </w:r>
    </w:p>
    <w:p w:rsidR="00594493" w:rsidRPr="00976EAD" w:rsidRDefault="00594493" w:rsidP="00594493">
      <w:pPr>
        <w:jc w:val="both"/>
        <w:rPr>
          <w:b/>
        </w:rPr>
      </w:pPr>
    </w:p>
    <w:p w:rsidR="00594493" w:rsidRPr="00976EAD" w:rsidRDefault="00594493" w:rsidP="00594493">
      <w:pPr>
        <w:jc w:val="both"/>
      </w:pPr>
      <w:r w:rsidRPr="00976EAD">
        <w:rPr>
          <w:b/>
        </w:rPr>
        <w:t xml:space="preserve">Введение. История России – часть всемирной истории. </w:t>
      </w:r>
      <w:r w:rsidRPr="00976EAD">
        <w:rPr>
          <w:rFonts w:eastAsia="Calibri"/>
        </w:rPr>
        <w:t xml:space="preserve">Природно-климатические факторы и особенности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 w:rsidRPr="00976EAD">
        <w:rPr>
          <w:rFonts w:eastAsia="Calibri"/>
        </w:rPr>
        <w:t>производящему</w:t>
      </w:r>
      <w:proofErr w:type="gramEnd"/>
      <w:r w:rsidRPr="00976EAD">
        <w:rPr>
          <w:rFonts w:eastAsia="Calibri"/>
        </w:rPr>
        <w:t xml:space="preserve">. Скотоводы и земледельцы. Появление металлических орудий и их влияние на первобытное общество. </w:t>
      </w:r>
      <w:r w:rsidRPr="00976EAD">
        <w:t xml:space="preserve"> </w:t>
      </w:r>
      <w:r w:rsidRPr="00976EAD">
        <w:rPr>
          <w:rFonts w:eastAsia="Calibri"/>
        </w:rPr>
        <w:t xml:space="preserve">Великое переселение народов и его влияние на формирование праславянского этноса. Место славян среди индоевропейцев. Восточнославянские племенные союзы и их соседи: балтийские, угро-финские, </w:t>
      </w:r>
      <w:proofErr w:type="spellStart"/>
      <w:r w:rsidRPr="00976EAD">
        <w:rPr>
          <w:rFonts w:eastAsia="Calibri"/>
        </w:rPr>
        <w:t>тюркоязычные</w:t>
      </w:r>
      <w:proofErr w:type="spellEnd"/>
      <w:r w:rsidRPr="00976EAD">
        <w:rPr>
          <w:rFonts w:eastAsia="Calibri"/>
        </w:rPr>
        <w:t xml:space="preserve"> племена. Занятия, общественный строй и верования восточных славян. Усиление роли племенных вождей, имущественное расслоение.   </w:t>
      </w:r>
    </w:p>
    <w:p w:rsidR="00594493" w:rsidRPr="00976EAD" w:rsidRDefault="00594493" w:rsidP="00594493">
      <w:pPr>
        <w:jc w:val="both"/>
        <w:rPr>
          <w:b/>
        </w:rPr>
      </w:pPr>
      <w:r w:rsidRPr="00976EAD">
        <w:rPr>
          <w:b/>
        </w:rPr>
        <w:t>Раздел 1. Древняя Русь.</w:t>
      </w:r>
    </w:p>
    <w:p w:rsidR="00594493" w:rsidRPr="00976EAD" w:rsidRDefault="00594493" w:rsidP="00594493">
      <w:pPr>
        <w:ind w:firstLine="709"/>
        <w:jc w:val="both"/>
        <w:rPr>
          <w:rFonts w:eastAsia="Calibri"/>
        </w:rPr>
      </w:pPr>
      <w:r w:rsidRPr="00976EAD">
        <w:rPr>
          <w:rFonts w:eastAsia="Calibri"/>
        </w:rPr>
        <w:t>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</w:t>
      </w:r>
      <w:proofErr w:type="gramStart"/>
      <w:r w:rsidRPr="00976EAD">
        <w:rPr>
          <w:rFonts w:eastAsia="Calibri"/>
        </w:rPr>
        <w:t>из</w:t>
      </w:r>
      <w:proofErr w:type="gramEnd"/>
      <w:r w:rsidRPr="00976EAD">
        <w:rPr>
          <w:rFonts w:eastAsia="Calibri"/>
        </w:rPr>
        <w:t xml:space="preserve"> варяг в греки». Походы на Византию. Принятие христианства. Развитие норм права на Руси. Категории населения. Княжеские усобицы. </w:t>
      </w:r>
    </w:p>
    <w:p w:rsidR="00594493" w:rsidRPr="00976EAD" w:rsidRDefault="00594493" w:rsidP="00594493">
      <w:pPr>
        <w:ind w:firstLine="709"/>
        <w:jc w:val="both"/>
      </w:pPr>
      <w:r w:rsidRPr="00976EAD">
        <w:rPr>
          <w:rFonts w:eastAsia="Calibri"/>
        </w:rPr>
        <w:t>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</w:t>
      </w:r>
    </w:p>
    <w:p w:rsidR="00594493" w:rsidRPr="003C74F3" w:rsidRDefault="00594493" w:rsidP="00594493">
      <w:pPr>
        <w:jc w:val="both"/>
        <w:rPr>
          <w:b/>
        </w:rPr>
      </w:pPr>
      <w:r w:rsidRPr="00976EAD">
        <w:rPr>
          <w:b/>
        </w:rPr>
        <w:t>Раздел 2. От Руси к России.</w:t>
      </w:r>
    </w:p>
    <w:p w:rsidR="00594493" w:rsidRPr="003C74F3" w:rsidRDefault="00594493" w:rsidP="00594493">
      <w:pPr>
        <w:ind w:firstLine="709"/>
        <w:jc w:val="both"/>
      </w:pPr>
      <w:r w:rsidRPr="00976EAD">
        <w:rPr>
          <w:rFonts w:eastAsia="Calibri"/>
        </w:rPr>
        <w:t xml:space="preserve">Причины распада Древнерусского государства. Усиление экономической и политической самостоятельности русских земель. Крупнейшие земли и княжества Руси в </w:t>
      </w:r>
      <w:r w:rsidRPr="00976EAD">
        <w:rPr>
          <w:rFonts w:eastAsia="Calibri"/>
          <w:lang w:val="en-US"/>
        </w:rPr>
        <w:t>XII</w:t>
      </w:r>
      <w:r w:rsidRPr="00976EAD">
        <w:rPr>
          <w:rFonts w:eastAsia="Calibri"/>
        </w:rPr>
        <w:t xml:space="preserve"> – начале </w:t>
      </w:r>
      <w:r w:rsidRPr="00976EAD">
        <w:rPr>
          <w:rFonts w:eastAsia="Calibri"/>
          <w:lang w:val="en-US"/>
        </w:rPr>
        <w:t>XIII</w:t>
      </w:r>
      <w:r w:rsidRPr="00976EAD">
        <w:rPr>
          <w:rFonts w:eastAsia="Calibri"/>
        </w:rPr>
        <w:t xml:space="preserve"> вв. Монархии и республики. Православная Церковь и идея единства Русской земли. Русь и Степь. Расцвет культуры </w:t>
      </w:r>
      <w:proofErr w:type="spellStart"/>
      <w:r w:rsidRPr="00976EAD">
        <w:rPr>
          <w:rFonts w:eastAsia="Calibri"/>
        </w:rPr>
        <w:t>домонгольской</w:t>
      </w:r>
      <w:proofErr w:type="spellEnd"/>
      <w:r w:rsidRPr="00976EAD">
        <w:rPr>
          <w:rFonts w:eastAsia="Calibri"/>
        </w:rPr>
        <w:t xml:space="preserve"> Руси.</w:t>
      </w:r>
      <w:r w:rsidRPr="003C74F3">
        <w:t xml:space="preserve"> </w:t>
      </w:r>
      <w:r w:rsidRPr="00976EAD">
        <w:rPr>
          <w:rFonts w:eastAsia="Calibri"/>
        </w:rPr>
        <w:t>Образование 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ислама. Роль монгольского завоевания в истории Руси. Экспансия с Запада. Борьба с крестоносной агрессией. Русские земли в составе Великого княжества Литовского.</w:t>
      </w:r>
      <w:r w:rsidRPr="00976EAD">
        <w:t xml:space="preserve"> </w:t>
      </w:r>
      <w:r w:rsidRPr="00976EAD">
        <w:rPr>
          <w:rFonts w:eastAsia="Calibri"/>
        </w:rPr>
        <w:t xml:space="preserve">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 </w:t>
      </w:r>
      <w:r w:rsidRPr="00976EAD">
        <w:t xml:space="preserve"> </w:t>
      </w:r>
      <w:r w:rsidRPr="00976EAD">
        <w:rPr>
          <w:rFonts w:eastAsia="Calibri"/>
        </w:rPr>
        <w:t>Борьба за политическую гегемонию в Северо-Восточной Руси. Политические, социальные, экономические и территориально-географические причины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</w:t>
      </w:r>
      <w:r w:rsidRPr="00976EAD">
        <w:t xml:space="preserve"> </w:t>
      </w:r>
      <w:r w:rsidRPr="00976EAD">
        <w:rPr>
          <w:rFonts w:eastAsia="Calibri"/>
        </w:rPr>
        <w:t xml:space="preserve">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государственной религии Великого княжества Литовского. Автокефалия Русской Православной Церкви. </w:t>
      </w:r>
      <w:r w:rsidRPr="00976EAD">
        <w:t xml:space="preserve"> </w:t>
      </w:r>
      <w:r w:rsidRPr="00976EAD">
        <w:rPr>
          <w:rFonts w:eastAsia="Calibri"/>
        </w:rPr>
        <w:t xml:space="preserve">Культурное развитие русских земель и княжеств в конце </w:t>
      </w:r>
      <w:r w:rsidRPr="00976EAD">
        <w:rPr>
          <w:rFonts w:eastAsia="Calibri"/>
          <w:lang w:val="en-US"/>
        </w:rPr>
        <w:t>XIII</w:t>
      </w:r>
      <w:r w:rsidRPr="00976EAD">
        <w:rPr>
          <w:rFonts w:eastAsia="Calibri"/>
        </w:rPr>
        <w:t xml:space="preserve"> – середине XV вв. Влияние внешних факторов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</w:t>
      </w:r>
      <w:r w:rsidRPr="00976EAD">
        <w:t xml:space="preserve"> </w:t>
      </w:r>
      <w:r w:rsidRPr="00976EAD">
        <w:rPr>
          <w:rFonts w:eastAsia="Calibri"/>
        </w:rPr>
        <w:t xml:space="preserve">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золотоордынского ига. Изменения в социальной структуре общества и формах феодального землевладения. Формирование новой системы управления страной. Роль церкви в государственном строительстве. «Москва – третий Рим». </w:t>
      </w:r>
    </w:p>
    <w:p w:rsidR="00410E8B" w:rsidRDefault="00410E8B" w:rsidP="00594493">
      <w:pPr>
        <w:jc w:val="both"/>
        <w:rPr>
          <w:b/>
        </w:rPr>
      </w:pPr>
    </w:p>
    <w:p w:rsidR="00594493" w:rsidRPr="003C74F3" w:rsidRDefault="00594493" w:rsidP="00594493">
      <w:pPr>
        <w:jc w:val="both"/>
        <w:rPr>
          <w:b/>
        </w:rPr>
      </w:pPr>
      <w:r w:rsidRPr="00976EAD">
        <w:rPr>
          <w:b/>
        </w:rPr>
        <w:t xml:space="preserve">Раздел 3. Россия в </w:t>
      </w:r>
      <w:r w:rsidRPr="00976EAD">
        <w:rPr>
          <w:b/>
          <w:lang w:val="en-US"/>
        </w:rPr>
        <w:t>XVII</w:t>
      </w:r>
      <w:r w:rsidRPr="00976EAD">
        <w:rPr>
          <w:b/>
        </w:rPr>
        <w:t xml:space="preserve"> столетии.</w:t>
      </w:r>
    </w:p>
    <w:p w:rsidR="00594493" w:rsidRPr="00976EAD" w:rsidRDefault="00594493" w:rsidP="00594493">
      <w:pPr>
        <w:ind w:firstLine="709"/>
        <w:jc w:val="both"/>
        <w:rPr>
          <w:rFonts w:eastAsia="Calibri"/>
        </w:rPr>
      </w:pPr>
      <w:r w:rsidRPr="00976EAD">
        <w:rPr>
          <w:rFonts w:eastAsia="Calibri"/>
        </w:rPr>
        <w:lastRenderedPageBreak/>
        <w:t xml:space="preserve">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монархии. Развитие поместной системы. Установление крепостного права. Опричнина. Учреждение патриаршества. Расширение территории России в XVI в. Рост международного авторитета Российского государства. </w:t>
      </w:r>
    </w:p>
    <w:p w:rsidR="00594493" w:rsidRDefault="00594493" w:rsidP="00594493">
      <w:pPr>
        <w:ind w:firstLine="709"/>
        <w:jc w:val="both"/>
        <w:rPr>
          <w:rFonts w:eastAsia="Calibri"/>
        </w:rPr>
      </w:pPr>
    </w:p>
    <w:p w:rsidR="00594493" w:rsidRDefault="00594493" w:rsidP="00594493">
      <w:pPr>
        <w:ind w:firstLine="709"/>
        <w:jc w:val="both"/>
        <w:rPr>
          <w:rFonts w:eastAsia="Calibri"/>
        </w:rPr>
      </w:pPr>
    </w:p>
    <w:p w:rsidR="00594493" w:rsidRDefault="00594493" w:rsidP="00594493">
      <w:pPr>
        <w:ind w:firstLine="709"/>
        <w:jc w:val="both"/>
        <w:rPr>
          <w:rFonts w:eastAsia="Calibri"/>
        </w:rPr>
      </w:pPr>
    </w:p>
    <w:p w:rsidR="00594493" w:rsidRPr="00976EAD" w:rsidRDefault="00594493" w:rsidP="00594493">
      <w:pPr>
        <w:ind w:firstLine="709"/>
        <w:jc w:val="both"/>
        <w:rPr>
          <w:rFonts w:eastAsia="Calibri"/>
        </w:rPr>
      </w:pPr>
      <w:r w:rsidRPr="00976EAD">
        <w:rPr>
          <w:rFonts w:eastAsia="Calibri"/>
        </w:rPr>
        <w:t xml:space="preserve">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</w:t>
      </w:r>
      <w:proofErr w:type="spellStart"/>
      <w:r w:rsidRPr="00976EAD">
        <w:rPr>
          <w:rFonts w:eastAsia="Calibri"/>
        </w:rPr>
        <w:t>Посполитой</w:t>
      </w:r>
      <w:proofErr w:type="spellEnd"/>
      <w:r w:rsidRPr="00976EAD">
        <w:rPr>
          <w:rFonts w:eastAsia="Calibri"/>
        </w:rPr>
        <w:t xml:space="preserve"> и Швеции. Национальный подъем в России. Восстановление независимости страны. </w:t>
      </w:r>
    </w:p>
    <w:p w:rsidR="00594493" w:rsidRPr="00976EAD" w:rsidRDefault="00594493" w:rsidP="00594493">
      <w:pPr>
        <w:ind w:firstLine="709"/>
        <w:jc w:val="both"/>
        <w:rPr>
          <w:rFonts w:eastAsia="Calibri"/>
        </w:rPr>
      </w:pPr>
      <w:proofErr w:type="gramStart"/>
      <w:r w:rsidRPr="00976EAD">
        <w:rPr>
          <w:rFonts w:eastAsia="Calibri"/>
        </w:rPr>
        <w:t>Земской</w:t>
      </w:r>
      <w:proofErr w:type="gramEnd"/>
      <w:r w:rsidRPr="00976EAD">
        <w:rPr>
          <w:rFonts w:eastAsia="Calibri"/>
        </w:rPr>
        <w:t xml:space="preserve"> собор </w:t>
      </w:r>
      <w:smartTag w:uri="urn:schemas-microsoft-com:office:smarttags" w:element="metricconverter">
        <w:smartTagPr>
          <w:attr w:name="ProductID" w:val="1613 г"/>
        </w:smartTagPr>
        <w:r w:rsidRPr="00976EAD">
          <w:rPr>
            <w:rFonts w:eastAsia="Calibri"/>
          </w:rPr>
          <w:t>1613 г</w:t>
        </w:r>
      </w:smartTag>
      <w:r w:rsidRPr="00976EAD">
        <w:rPr>
          <w:rFonts w:eastAsia="Calibri"/>
        </w:rPr>
        <w:t xml:space="preserve">. и восстановление самодержавия. Первые Романовы. Расширение территории Российского государства в </w:t>
      </w:r>
      <w:r w:rsidRPr="00976EAD">
        <w:rPr>
          <w:rFonts w:eastAsia="Calibri"/>
          <w:lang w:val="en-US"/>
        </w:rPr>
        <w:t>XVII</w:t>
      </w:r>
      <w:r w:rsidRPr="00976EAD">
        <w:rPr>
          <w:rFonts w:eastAsia="Calibri"/>
        </w:rPr>
        <w:t xml:space="preserve"> </w:t>
      </w:r>
      <w:proofErr w:type="gramStart"/>
      <w:r w:rsidRPr="00976EAD">
        <w:rPr>
          <w:rFonts w:eastAsia="Calibri"/>
        </w:rPr>
        <w:t>в</w:t>
      </w:r>
      <w:proofErr w:type="gramEnd"/>
      <w:r w:rsidRPr="00976EAD">
        <w:rPr>
          <w:rFonts w:eastAsia="Calibri"/>
        </w:rPr>
        <w:t xml:space="preserve">. Вхождение Левобережной Украины в состав России. Освоение Сибири. Участие России в войнах в </w:t>
      </w:r>
      <w:r w:rsidRPr="00976EAD">
        <w:rPr>
          <w:rFonts w:eastAsia="Calibri"/>
          <w:lang w:val="en-US"/>
        </w:rPr>
        <w:t>XVII</w:t>
      </w:r>
      <w:r w:rsidRPr="00976EAD">
        <w:rPr>
          <w:rFonts w:eastAsia="Calibri"/>
        </w:rPr>
        <w:t xml:space="preserve"> в. </w:t>
      </w:r>
    </w:p>
    <w:p w:rsidR="00594493" w:rsidRPr="00976EAD" w:rsidRDefault="00594493" w:rsidP="00594493">
      <w:pPr>
        <w:ind w:firstLine="709"/>
        <w:jc w:val="both"/>
        <w:rPr>
          <w:rFonts w:eastAsia="Calibri"/>
        </w:rPr>
      </w:pPr>
      <w:r w:rsidRPr="00976EAD">
        <w:rPr>
          <w:rFonts w:eastAsia="Calibri"/>
        </w:rPr>
        <w:t xml:space="preserve">Юридическое оформление крепостного права. Новые явления в экономике: начало складывания всероссийского рынка, образование мануфактур. Развитие новых торговых центров. Социальные движения в России во второй половине XVII в. Церковный раскол и его значение. Старообрядчество. </w:t>
      </w:r>
    </w:p>
    <w:p w:rsidR="00594493" w:rsidRPr="00976EAD" w:rsidRDefault="00594493" w:rsidP="00594493">
      <w:pPr>
        <w:ind w:firstLine="709"/>
        <w:jc w:val="both"/>
        <w:rPr>
          <w:rFonts w:eastAsia="Calibri"/>
        </w:rPr>
      </w:pPr>
      <w:r w:rsidRPr="00976EAD">
        <w:rPr>
          <w:rFonts w:eastAsia="Calibri"/>
        </w:rPr>
        <w:t xml:space="preserve">Культура народов Российского государства во второй половине XV-XVII в. вв. Усиление светских элементов в русской культуре. Новые формы зодчества. Расцвет русской живописи и декоративно-прикладного искусства. Начало книгопечатания и распространение грамотности. Зарождение публицистики. Славяно-греко-латинская академия. «Домострой»: патриархальные традиции в быте и нравах. Крестьянский и городской быт. </w:t>
      </w:r>
    </w:p>
    <w:p w:rsidR="00594493" w:rsidRPr="003C74F3" w:rsidRDefault="00594493" w:rsidP="00594493">
      <w:pPr>
        <w:ind w:firstLine="709"/>
        <w:jc w:val="both"/>
      </w:pPr>
      <w:r w:rsidRPr="00976EAD">
        <w:rPr>
          <w:rFonts w:eastAsia="Calibri"/>
        </w:rPr>
        <w:t xml:space="preserve">Особенности русской традиционной (средневековой) культуры. Формирование национального самосознания. Дискуссия о предпосылках преобразования общественного строя и характере процесса модернизации в России. </w:t>
      </w:r>
    </w:p>
    <w:p w:rsidR="00594493" w:rsidRPr="003C74F3" w:rsidRDefault="00594493" w:rsidP="00594493">
      <w:pPr>
        <w:jc w:val="both"/>
        <w:rPr>
          <w:b/>
        </w:rPr>
      </w:pPr>
      <w:r w:rsidRPr="00976EAD">
        <w:rPr>
          <w:b/>
        </w:rPr>
        <w:t xml:space="preserve">Раздел 4. Россия в </w:t>
      </w:r>
      <w:r w:rsidRPr="00976EAD">
        <w:rPr>
          <w:b/>
          <w:lang w:val="en-US"/>
        </w:rPr>
        <w:t>XVIII</w:t>
      </w:r>
      <w:r w:rsidRPr="00976EAD">
        <w:rPr>
          <w:b/>
        </w:rPr>
        <w:t xml:space="preserve"> столетии.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i/>
          <w:iCs/>
          <w:color w:val="000000"/>
        </w:rPr>
        <w:t>Причины борьбы за пре</w:t>
      </w:r>
      <w:r w:rsidRPr="00976EAD">
        <w:rPr>
          <w:rFonts w:eastAsia="Calibri"/>
          <w:i/>
          <w:iCs/>
          <w:color w:val="000000"/>
        </w:rPr>
        <w:softHyphen/>
        <w:t xml:space="preserve">стол в 70—80-е гг. </w:t>
      </w:r>
      <w:r w:rsidRPr="00976EAD">
        <w:rPr>
          <w:rFonts w:eastAsia="Calibri"/>
          <w:i/>
          <w:iCs/>
          <w:color w:val="000000"/>
          <w:lang w:val="en-US"/>
        </w:rPr>
        <w:t>XVII</w:t>
      </w:r>
      <w:r w:rsidRPr="00976EAD">
        <w:rPr>
          <w:rFonts w:eastAsia="Calibri"/>
          <w:i/>
          <w:iCs/>
          <w:color w:val="000000"/>
        </w:rPr>
        <w:t xml:space="preserve"> в. </w:t>
      </w:r>
      <w:r w:rsidRPr="00976EAD">
        <w:rPr>
          <w:rFonts w:eastAsia="Calibri"/>
          <w:color w:val="000000"/>
        </w:rPr>
        <w:t xml:space="preserve">Стрелецкий бунт. Правление царевны Софьи, ее внутренняя и внешняя политика. </w:t>
      </w:r>
      <w:r w:rsidRPr="00976EAD">
        <w:rPr>
          <w:rFonts w:eastAsia="Calibri"/>
          <w:i/>
          <w:iCs/>
          <w:color w:val="000000"/>
        </w:rPr>
        <w:t xml:space="preserve">Крымские походы В. В. Голицына и их результаты. </w:t>
      </w:r>
      <w:r w:rsidRPr="00976EAD">
        <w:rPr>
          <w:rFonts w:eastAsia="Calibri"/>
          <w:color w:val="000000"/>
        </w:rPr>
        <w:t xml:space="preserve">Воспитание Петра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>, формиро</w:t>
      </w:r>
      <w:r w:rsidRPr="00976EAD">
        <w:rPr>
          <w:rFonts w:eastAsia="Calibri"/>
          <w:color w:val="000000"/>
        </w:rPr>
        <w:softHyphen/>
        <w:t xml:space="preserve">вание круга его соратников. Приход Петра к власти. Значение поездки Петра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 xml:space="preserve"> за границу в составе Великого посольства. </w:t>
      </w:r>
      <w:r w:rsidRPr="00976EAD">
        <w:rPr>
          <w:rFonts w:eastAsia="Calibri"/>
          <w:i/>
          <w:iCs/>
          <w:color w:val="000000"/>
        </w:rPr>
        <w:t>Пер</w:t>
      </w:r>
      <w:r w:rsidRPr="00976EAD">
        <w:rPr>
          <w:rFonts w:eastAsia="Calibri"/>
          <w:i/>
          <w:iCs/>
          <w:color w:val="000000"/>
        </w:rPr>
        <w:softHyphen/>
        <w:t xml:space="preserve">вые преобразования. </w:t>
      </w:r>
      <w:r w:rsidRPr="00976EAD">
        <w:rPr>
          <w:rFonts w:eastAsia="Calibri"/>
          <w:color w:val="000000"/>
        </w:rPr>
        <w:t>Причины преобразований всех сторон жизни России. Создание регулярной армии, новая система ее комплек</w:t>
      </w:r>
      <w:r w:rsidRPr="00976EAD">
        <w:rPr>
          <w:rFonts w:eastAsia="Calibri"/>
          <w:color w:val="000000"/>
        </w:rPr>
        <w:softHyphen/>
        <w:t>тования — рекрутские наборы. Перемены в положении дворян</w:t>
      </w:r>
      <w:r w:rsidRPr="00976EAD">
        <w:rPr>
          <w:rFonts w:eastAsia="Calibri"/>
          <w:color w:val="000000"/>
        </w:rPr>
        <w:softHyphen/>
        <w:t>ства. Указ о единонаследии. Уравнение поместий и вотчин. Вве</w:t>
      </w:r>
      <w:r w:rsidRPr="00976EAD">
        <w:rPr>
          <w:rFonts w:eastAsia="Calibri"/>
          <w:color w:val="000000"/>
        </w:rPr>
        <w:softHyphen/>
        <w:t>дение подушной подати. Перепись населения. Меры по разви</w:t>
      </w:r>
      <w:r w:rsidRPr="00976EAD">
        <w:rPr>
          <w:rFonts w:eastAsia="Calibri"/>
          <w:color w:val="000000"/>
        </w:rPr>
        <w:softHyphen/>
        <w:t xml:space="preserve">тию мануфактурного производства. Особенности российских мануфактур. Рабочая сила петровских мануфактур. </w:t>
      </w:r>
      <w:r w:rsidRPr="00976EAD">
        <w:rPr>
          <w:rFonts w:eastAsia="Calibri"/>
          <w:i/>
          <w:iCs/>
          <w:color w:val="000000"/>
        </w:rPr>
        <w:t xml:space="preserve">Политика протекционизма и меркантилизма. </w:t>
      </w:r>
      <w:r w:rsidRPr="00976EAD">
        <w:rPr>
          <w:rFonts w:eastAsia="Calibri"/>
          <w:color w:val="000000"/>
        </w:rPr>
        <w:t>Реформы государственного управления. Бюрократизация государственного строя. Учрежде</w:t>
      </w:r>
      <w:r w:rsidRPr="00976EAD">
        <w:rPr>
          <w:rFonts w:eastAsia="Calibri"/>
          <w:color w:val="000000"/>
        </w:rPr>
        <w:softHyphen/>
        <w:t>ние Сената как высшего законосовещательного и контрольного органа. Система коллегий, особенности коллегиального управле</w:t>
      </w:r>
      <w:r w:rsidRPr="00976EAD">
        <w:rPr>
          <w:rFonts w:eastAsia="Calibri"/>
          <w:color w:val="000000"/>
        </w:rPr>
        <w:softHyphen/>
        <w:t xml:space="preserve">ния. Дальнейшее подчинение церкви государству. Святейший синод. </w:t>
      </w:r>
      <w:r w:rsidRPr="00976EAD">
        <w:rPr>
          <w:rFonts w:eastAsia="Calibri"/>
          <w:i/>
          <w:iCs/>
          <w:color w:val="000000"/>
        </w:rPr>
        <w:t xml:space="preserve">Создание системы надзора (фискалы, прокуратура). </w:t>
      </w:r>
      <w:r w:rsidRPr="00976EAD">
        <w:rPr>
          <w:rFonts w:eastAsia="Calibri"/>
          <w:color w:val="000000"/>
        </w:rPr>
        <w:t>Рефор</w:t>
      </w:r>
      <w:r w:rsidRPr="00976EAD">
        <w:rPr>
          <w:rFonts w:eastAsia="Calibri"/>
          <w:color w:val="000000"/>
        </w:rPr>
        <w:softHyphen/>
        <w:t>ма местного управления: образование губерний. Провозглаше</w:t>
      </w:r>
      <w:r w:rsidRPr="00976EAD">
        <w:rPr>
          <w:rFonts w:eastAsia="Calibri"/>
          <w:color w:val="000000"/>
        </w:rPr>
        <w:softHyphen/>
        <w:t xml:space="preserve">ние Петра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 xml:space="preserve"> императором. Табель о рангах и ее значение для со</w:t>
      </w:r>
      <w:r w:rsidRPr="00976EAD">
        <w:rPr>
          <w:rFonts w:eastAsia="Calibri"/>
          <w:color w:val="000000"/>
        </w:rPr>
        <w:softHyphen/>
        <w:t>циального развития России.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Внешняя политика Петра </w:t>
      </w:r>
      <w:r w:rsidRPr="00976EAD">
        <w:rPr>
          <w:rFonts w:eastAsia="Calibri"/>
          <w:bCs/>
          <w:color w:val="000000"/>
          <w:lang w:val="en-US"/>
        </w:rPr>
        <w:t>I</w:t>
      </w:r>
      <w:r w:rsidRPr="00976EAD">
        <w:rPr>
          <w:rFonts w:eastAsia="Calibri"/>
          <w:bCs/>
          <w:color w:val="000000"/>
        </w:rPr>
        <w:t>.</w:t>
      </w:r>
      <w:r w:rsidRPr="00976EAD">
        <w:rPr>
          <w:rFonts w:eastAsia="Calibri"/>
          <w:b/>
          <w:bCs/>
          <w:color w:val="000000"/>
        </w:rPr>
        <w:t xml:space="preserve"> </w:t>
      </w:r>
      <w:r w:rsidRPr="00976EAD">
        <w:rPr>
          <w:rFonts w:eastAsia="Calibri"/>
          <w:color w:val="000000"/>
        </w:rPr>
        <w:t>Необходимость для России полу</w:t>
      </w:r>
      <w:r w:rsidRPr="00976EAD">
        <w:rPr>
          <w:rFonts w:eastAsia="Calibri"/>
          <w:color w:val="000000"/>
        </w:rPr>
        <w:softHyphen/>
        <w:t>чения выхода к морям. Азовские походы, их результаты. Рожде</w:t>
      </w:r>
      <w:r w:rsidRPr="00976EAD">
        <w:rPr>
          <w:rFonts w:eastAsia="Calibri"/>
          <w:color w:val="000000"/>
        </w:rPr>
        <w:softHyphen/>
        <w:t xml:space="preserve">ние российского военно-морского флота. </w:t>
      </w:r>
      <w:r w:rsidRPr="00976EAD">
        <w:rPr>
          <w:rFonts w:eastAsia="Calibri"/>
          <w:i/>
          <w:iCs/>
          <w:color w:val="000000"/>
        </w:rPr>
        <w:t xml:space="preserve">Константинопольский мир. Заключение Северного союза, подготовка войны со Швецией. </w:t>
      </w:r>
      <w:r w:rsidRPr="00976EAD">
        <w:rPr>
          <w:rFonts w:eastAsia="Calibri"/>
          <w:color w:val="000000"/>
        </w:rPr>
        <w:t>Начало Северной войны. Поражение русских войск под Нарвой. Борьба за Прибалтику. Основание Санкт-Петербурга. Поход Кар</w:t>
      </w:r>
      <w:r w:rsidRPr="00976EAD">
        <w:rPr>
          <w:rFonts w:eastAsia="Calibri"/>
          <w:color w:val="000000"/>
        </w:rPr>
        <w:softHyphen/>
        <w:t xml:space="preserve">ла </w:t>
      </w:r>
      <w:r w:rsidRPr="00976EAD">
        <w:rPr>
          <w:rFonts w:eastAsia="Calibri"/>
          <w:color w:val="000000"/>
          <w:lang w:val="en-US"/>
        </w:rPr>
        <w:t>XII</w:t>
      </w:r>
      <w:r w:rsidRPr="00976EAD">
        <w:rPr>
          <w:rFonts w:eastAsia="Calibri"/>
          <w:color w:val="000000"/>
        </w:rPr>
        <w:t xml:space="preserve"> на Россию. Полтавская битва и ее значение. </w:t>
      </w:r>
      <w:r w:rsidRPr="00976EAD">
        <w:rPr>
          <w:rFonts w:eastAsia="Calibri"/>
          <w:i/>
          <w:iCs/>
          <w:color w:val="000000"/>
        </w:rPr>
        <w:t xml:space="preserve">Петр </w:t>
      </w:r>
      <w:r w:rsidRPr="00976EAD">
        <w:rPr>
          <w:rFonts w:eastAsia="Calibri"/>
          <w:i/>
          <w:iCs/>
          <w:color w:val="000000"/>
          <w:lang w:val="en-US"/>
        </w:rPr>
        <w:t>I</w:t>
      </w:r>
      <w:r w:rsidRPr="00976EAD">
        <w:rPr>
          <w:rFonts w:eastAsia="Calibri"/>
          <w:i/>
          <w:iCs/>
          <w:color w:val="000000"/>
        </w:rPr>
        <w:t xml:space="preserve"> как полководец. </w:t>
      </w:r>
      <w:r w:rsidRPr="00976EAD">
        <w:rPr>
          <w:rFonts w:eastAsia="Calibri"/>
          <w:color w:val="000000"/>
        </w:rPr>
        <w:t xml:space="preserve">Дальнейшие победы русской армии и флота. </w:t>
      </w:r>
      <w:r w:rsidRPr="00976EAD">
        <w:rPr>
          <w:rFonts w:eastAsia="Calibri"/>
          <w:i/>
          <w:iCs/>
          <w:color w:val="000000"/>
        </w:rPr>
        <w:t>Прут-</w:t>
      </w:r>
      <w:proofErr w:type="spellStart"/>
      <w:r w:rsidRPr="00976EAD">
        <w:rPr>
          <w:rFonts w:eastAsia="Calibri"/>
          <w:i/>
          <w:iCs/>
          <w:color w:val="000000"/>
        </w:rPr>
        <w:t>ский</w:t>
      </w:r>
      <w:proofErr w:type="spellEnd"/>
      <w:r w:rsidRPr="00976EAD">
        <w:rPr>
          <w:rFonts w:eastAsia="Calibri"/>
          <w:i/>
          <w:iCs/>
          <w:color w:val="000000"/>
        </w:rPr>
        <w:t xml:space="preserve"> поход, причины его неудачи. </w:t>
      </w:r>
      <w:r w:rsidRPr="00976EAD">
        <w:rPr>
          <w:rFonts w:eastAsia="Calibri"/>
          <w:color w:val="000000"/>
        </w:rPr>
        <w:t xml:space="preserve">Окончание Северной войны. </w:t>
      </w:r>
      <w:proofErr w:type="spellStart"/>
      <w:r w:rsidRPr="00976EAD">
        <w:rPr>
          <w:rFonts w:eastAsia="Calibri"/>
          <w:color w:val="000000"/>
        </w:rPr>
        <w:t>Ништадтский</w:t>
      </w:r>
      <w:proofErr w:type="spellEnd"/>
      <w:r w:rsidRPr="00976EAD">
        <w:rPr>
          <w:rFonts w:eastAsia="Calibri"/>
          <w:color w:val="000000"/>
        </w:rPr>
        <w:t xml:space="preserve"> мир и его </w:t>
      </w:r>
      <w:r w:rsidRPr="00976EAD">
        <w:rPr>
          <w:rFonts w:eastAsia="Calibri"/>
          <w:color w:val="000000"/>
        </w:rPr>
        <w:lastRenderedPageBreak/>
        <w:t>значение для России. Тяготы войны. Народные восстания (Астраханское восстание под руководством К. Ф. Булавина).</w:t>
      </w: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r w:rsidRPr="00976EAD">
        <w:rPr>
          <w:rFonts w:eastAsia="Calibri"/>
          <w:bCs/>
          <w:color w:val="000000"/>
        </w:rPr>
        <w:t xml:space="preserve"> «Культурная революция» в России </w:t>
      </w:r>
      <w:proofErr w:type="gramStart"/>
      <w:r w:rsidRPr="00976EAD">
        <w:rPr>
          <w:rFonts w:eastAsia="Calibri"/>
          <w:bCs/>
          <w:color w:val="000000"/>
        </w:rPr>
        <w:t>в начале</w:t>
      </w:r>
      <w:proofErr w:type="gramEnd"/>
      <w:r w:rsidRPr="00976EAD">
        <w:rPr>
          <w:rFonts w:eastAsia="Calibri"/>
          <w:bCs/>
          <w:color w:val="000000"/>
        </w:rPr>
        <w:t xml:space="preserve"> </w:t>
      </w:r>
      <w:r w:rsidRPr="00976EAD">
        <w:rPr>
          <w:rFonts w:eastAsia="Calibri"/>
          <w:bCs/>
          <w:color w:val="000000"/>
          <w:lang w:val="en-US"/>
        </w:rPr>
        <w:t>XVIII</w:t>
      </w:r>
      <w:r w:rsidRPr="00976EAD">
        <w:rPr>
          <w:rFonts w:eastAsia="Calibri"/>
          <w:bCs/>
          <w:color w:val="000000"/>
        </w:rPr>
        <w:t xml:space="preserve"> в. </w:t>
      </w:r>
      <w:r w:rsidRPr="00976EAD">
        <w:rPr>
          <w:rFonts w:eastAsia="Calibri"/>
          <w:color w:val="000000"/>
        </w:rPr>
        <w:t>Причины петровских преобразований в области культуры и быта. Новше</w:t>
      </w:r>
      <w:r w:rsidRPr="00976EAD">
        <w:rPr>
          <w:rFonts w:eastAsia="Calibri"/>
          <w:color w:val="000000"/>
        </w:rPr>
        <w:softHyphen/>
        <w:t xml:space="preserve">ства в быту: введение западноевропейской одежды, бритье бород. </w:t>
      </w:r>
      <w:r w:rsidRPr="00976EAD">
        <w:rPr>
          <w:rFonts w:eastAsia="Calibri"/>
          <w:i/>
          <w:iCs/>
          <w:color w:val="000000"/>
        </w:rPr>
        <w:t xml:space="preserve">Переход на новое летоисчисление. Новые формы досуга высших слоев общества: ассамблеи. </w:t>
      </w:r>
      <w:r w:rsidRPr="00976EAD">
        <w:rPr>
          <w:rFonts w:eastAsia="Calibri"/>
          <w:color w:val="000000"/>
        </w:rPr>
        <w:t>Необходимость развития образования. Уче</w:t>
      </w:r>
      <w:r w:rsidRPr="00976EAD">
        <w:rPr>
          <w:rFonts w:eastAsia="Calibri"/>
          <w:color w:val="000000"/>
        </w:rPr>
        <w:softHyphen/>
        <w:t xml:space="preserve">ба дворян за границей. Создание новых учебных заведений. </w:t>
      </w:r>
      <w:r w:rsidRPr="00976EAD">
        <w:rPr>
          <w:rFonts w:eastAsia="Calibri"/>
          <w:i/>
          <w:iCs/>
          <w:color w:val="000000"/>
        </w:rPr>
        <w:t>Вве</w:t>
      </w:r>
      <w:r w:rsidRPr="00976EAD">
        <w:rPr>
          <w:rFonts w:eastAsia="Calibri"/>
          <w:i/>
          <w:iCs/>
          <w:color w:val="000000"/>
        </w:rPr>
        <w:softHyphen/>
        <w:t>дение гражданской азбуки, распространение книгопечатания. Пер</w:t>
      </w:r>
      <w:r w:rsidRPr="00976EAD">
        <w:rPr>
          <w:rFonts w:eastAsia="Calibri"/>
          <w:i/>
          <w:iCs/>
          <w:color w:val="000000"/>
        </w:rPr>
        <w:softHyphen/>
        <w:t xml:space="preserve">вая русская печатная газета «Ведомости». </w:t>
      </w:r>
      <w:r w:rsidRPr="00976EAD">
        <w:rPr>
          <w:rFonts w:eastAsia="Calibri"/>
          <w:color w:val="000000"/>
        </w:rPr>
        <w:t xml:space="preserve">Меры Петра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 xml:space="preserve"> по раз</w:t>
      </w:r>
      <w:r w:rsidRPr="00976EAD">
        <w:rPr>
          <w:rFonts w:eastAsia="Calibri"/>
          <w:color w:val="000000"/>
        </w:rPr>
        <w:softHyphen/>
        <w:t xml:space="preserve">витию науки. Создание первых публичных библиотек </w:t>
      </w: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color w:val="000000"/>
        </w:rPr>
        <w:t>и музея (Кунсткамеры). Учреждение Академии наук, ее задачи. Обще</w:t>
      </w:r>
      <w:r w:rsidRPr="00976EAD">
        <w:rPr>
          <w:rFonts w:eastAsia="Calibri"/>
          <w:color w:val="000000"/>
        </w:rPr>
        <w:softHyphen/>
        <w:t>ственная мысль петровского времени. Идеология. Публицисти</w:t>
      </w:r>
      <w:r w:rsidRPr="00976EAD">
        <w:rPr>
          <w:rFonts w:eastAsia="Calibri"/>
          <w:color w:val="000000"/>
        </w:rPr>
        <w:softHyphen/>
        <w:t xml:space="preserve">ческий характер указов Петра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 xml:space="preserve">. Обоснование необходимости реформ в публицистике Феофана Прокоповича. </w:t>
      </w:r>
      <w:r w:rsidRPr="00976EAD">
        <w:rPr>
          <w:rFonts w:eastAsia="Calibri"/>
          <w:i/>
          <w:iCs/>
          <w:color w:val="000000"/>
        </w:rPr>
        <w:t>«Книга о скудо</w:t>
      </w:r>
      <w:r w:rsidRPr="00976EAD">
        <w:rPr>
          <w:rFonts w:eastAsia="Calibri"/>
          <w:i/>
          <w:iCs/>
          <w:color w:val="000000"/>
        </w:rPr>
        <w:softHyphen/>
        <w:t xml:space="preserve">сти и богатстве» И. Т. </w:t>
      </w:r>
      <w:proofErr w:type="spellStart"/>
      <w:r w:rsidRPr="00976EAD">
        <w:rPr>
          <w:rFonts w:eastAsia="Calibri"/>
          <w:i/>
          <w:iCs/>
          <w:color w:val="000000"/>
        </w:rPr>
        <w:t>Посошкова</w:t>
      </w:r>
      <w:proofErr w:type="spellEnd"/>
      <w:r w:rsidRPr="00976EAD">
        <w:rPr>
          <w:rFonts w:eastAsia="Calibri"/>
          <w:i/>
          <w:iCs/>
          <w:color w:val="000000"/>
        </w:rPr>
        <w:t xml:space="preserve">. </w:t>
      </w:r>
      <w:r w:rsidRPr="00976EAD">
        <w:rPr>
          <w:rFonts w:eastAsia="Calibri"/>
          <w:color w:val="000000"/>
        </w:rPr>
        <w:t>Противники Петра. Дело ца</w:t>
      </w:r>
      <w:r w:rsidRPr="00976EAD">
        <w:rPr>
          <w:rFonts w:eastAsia="Calibri"/>
          <w:color w:val="000000"/>
        </w:rPr>
        <w:softHyphen/>
        <w:t>ревича Алексея. Новые черты в культуре. Перемены в архитекту</w:t>
      </w:r>
      <w:r w:rsidRPr="00976EAD">
        <w:rPr>
          <w:rFonts w:eastAsia="Calibri"/>
          <w:color w:val="000000"/>
        </w:rPr>
        <w:softHyphen/>
        <w:t xml:space="preserve">ре и градостроительстве. Становление русской реалистической живописи </w:t>
      </w:r>
      <w:r w:rsidRPr="00976EAD">
        <w:rPr>
          <w:rFonts w:eastAsia="Calibri"/>
          <w:i/>
          <w:iCs/>
          <w:color w:val="000000"/>
        </w:rPr>
        <w:t xml:space="preserve">(И. Никитин, А. Матвеев). </w:t>
      </w:r>
      <w:r w:rsidRPr="00976EAD">
        <w:rPr>
          <w:rFonts w:eastAsia="Calibri"/>
          <w:color w:val="000000"/>
        </w:rPr>
        <w:t xml:space="preserve">Значение преобразований Петра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 xml:space="preserve"> в сфере культуры и быта.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>Эпоха дворцовых переворотов.</w:t>
      </w:r>
      <w:r w:rsidRPr="00976EAD">
        <w:rPr>
          <w:rFonts w:eastAsia="Calibri"/>
          <w:b/>
          <w:bCs/>
          <w:color w:val="000000"/>
        </w:rPr>
        <w:t xml:space="preserve"> </w:t>
      </w:r>
      <w:r w:rsidRPr="00976EAD">
        <w:rPr>
          <w:rFonts w:eastAsia="Calibri"/>
          <w:color w:val="000000"/>
        </w:rPr>
        <w:t xml:space="preserve">Хронологические рамки эпохи дворцовых переворотов, условия и причины переворотов. </w:t>
      </w:r>
      <w:r w:rsidRPr="00976EAD">
        <w:rPr>
          <w:rFonts w:eastAsia="Calibri"/>
          <w:i/>
          <w:iCs/>
          <w:color w:val="000000"/>
        </w:rPr>
        <w:t xml:space="preserve">Первые преемники Петра </w:t>
      </w:r>
      <w:r w:rsidRPr="00976EAD">
        <w:rPr>
          <w:rFonts w:eastAsia="Calibri"/>
          <w:i/>
          <w:iCs/>
          <w:color w:val="000000"/>
          <w:lang w:val="en-US"/>
        </w:rPr>
        <w:t>I</w:t>
      </w:r>
      <w:r w:rsidRPr="00976EAD">
        <w:rPr>
          <w:rFonts w:eastAsia="Calibri"/>
          <w:i/>
          <w:iCs/>
          <w:color w:val="000000"/>
        </w:rPr>
        <w:t xml:space="preserve"> (Екатерина </w:t>
      </w:r>
      <w:r w:rsidRPr="00976EAD">
        <w:rPr>
          <w:rFonts w:eastAsia="Calibri"/>
          <w:i/>
          <w:iCs/>
          <w:color w:val="000000"/>
          <w:lang w:val="en-US"/>
        </w:rPr>
        <w:t>I</w:t>
      </w:r>
      <w:r w:rsidRPr="00976EAD">
        <w:rPr>
          <w:rFonts w:eastAsia="Calibri"/>
          <w:i/>
          <w:iCs/>
          <w:color w:val="000000"/>
        </w:rPr>
        <w:t xml:space="preserve">, Петр </w:t>
      </w:r>
      <w:r w:rsidRPr="00976EAD">
        <w:rPr>
          <w:rFonts w:eastAsia="Calibri"/>
          <w:i/>
          <w:iCs/>
          <w:color w:val="000000"/>
          <w:lang w:val="en-US"/>
        </w:rPr>
        <w:t>II</w:t>
      </w:r>
      <w:r w:rsidRPr="00976EAD">
        <w:rPr>
          <w:rFonts w:eastAsia="Calibri"/>
          <w:i/>
          <w:iCs/>
          <w:color w:val="000000"/>
        </w:rPr>
        <w:t xml:space="preserve">), борьба за власть. </w:t>
      </w:r>
      <w:r w:rsidRPr="00976EAD">
        <w:rPr>
          <w:rFonts w:eastAsia="Calibri"/>
          <w:color w:val="000000"/>
        </w:rPr>
        <w:t>Вер</w:t>
      </w:r>
      <w:r w:rsidRPr="00976EAD">
        <w:rPr>
          <w:rFonts w:eastAsia="Calibri"/>
          <w:color w:val="000000"/>
        </w:rPr>
        <w:softHyphen/>
        <w:t>ховный тайный совет и его политика. Попытка ограничения са</w:t>
      </w:r>
      <w:r w:rsidRPr="00976EAD">
        <w:rPr>
          <w:rFonts w:eastAsia="Calibri"/>
          <w:color w:val="000000"/>
        </w:rPr>
        <w:softHyphen/>
        <w:t>модержавия в пользу олигархии («</w:t>
      </w:r>
      <w:proofErr w:type="spellStart"/>
      <w:r w:rsidRPr="00976EAD">
        <w:rPr>
          <w:rFonts w:eastAsia="Calibri"/>
          <w:color w:val="000000"/>
        </w:rPr>
        <w:t>затейка</w:t>
      </w:r>
      <w:proofErr w:type="spellEnd"/>
      <w:r w:rsidRPr="00976EAD">
        <w:rPr>
          <w:rFonts w:eastAsia="Calibri"/>
          <w:color w:val="000000"/>
        </w:rPr>
        <w:t xml:space="preserve">» </w:t>
      </w:r>
      <w:proofErr w:type="spellStart"/>
      <w:r w:rsidRPr="00976EAD">
        <w:rPr>
          <w:rFonts w:eastAsia="Calibri"/>
          <w:color w:val="000000"/>
        </w:rPr>
        <w:t>верховников</w:t>
      </w:r>
      <w:proofErr w:type="spellEnd"/>
      <w:r w:rsidRPr="00976EAD">
        <w:rPr>
          <w:rFonts w:eastAsia="Calibri"/>
          <w:color w:val="000000"/>
        </w:rPr>
        <w:t>). Прав</w:t>
      </w:r>
      <w:r w:rsidRPr="00976EAD">
        <w:rPr>
          <w:rFonts w:eastAsia="Calibri"/>
          <w:color w:val="000000"/>
        </w:rPr>
        <w:softHyphen/>
        <w:t>ление Анн</w:t>
      </w:r>
      <w:proofErr w:type="gramStart"/>
      <w:r w:rsidRPr="00976EAD">
        <w:rPr>
          <w:rFonts w:eastAsia="Calibri"/>
          <w:color w:val="000000"/>
        </w:rPr>
        <w:t>ы Иоа</w:t>
      </w:r>
      <w:proofErr w:type="gramEnd"/>
      <w:r w:rsidRPr="00976EAD">
        <w:rPr>
          <w:rFonts w:eastAsia="Calibri"/>
          <w:color w:val="000000"/>
        </w:rPr>
        <w:t xml:space="preserve">нновны. Сущность и содержание </w:t>
      </w:r>
      <w:proofErr w:type="gramStart"/>
      <w:r w:rsidRPr="00976EAD">
        <w:rPr>
          <w:rFonts w:eastAsia="Calibri"/>
          <w:color w:val="000000"/>
        </w:rPr>
        <w:t>бироновщины</w:t>
      </w:r>
      <w:proofErr w:type="gramEnd"/>
      <w:r w:rsidRPr="00976EAD">
        <w:rPr>
          <w:rFonts w:eastAsia="Calibri"/>
          <w:color w:val="000000"/>
        </w:rPr>
        <w:t xml:space="preserve">. Меры в интересах дворянства. </w:t>
      </w:r>
      <w:r w:rsidRPr="00976EAD">
        <w:rPr>
          <w:rFonts w:eastAsia="Calibri"/>
          <w:i/>
          <w:iCs/>
          <w:color w:val="000000"/>
        </w:rPr>
        <w:t>Приход к власти Елизаветы Пет</w:t>
      </w:r>
      <w:r w:rsidRPr="00976EAD">
        <w:rPr>
          <w:rFonts w:eastAsia="Calibri"/>
          <w:i/>
          <w:iCs/>
          <w:color w:val="000000"/>
        </w:rPr>
        <w:softHyphen/>
        <w:t xml:space="preserve">ровны, ее фавориты. </w:t>
      </w:r>
      <w:r w:rsidRPr="00976EAD">
        <w:rPr>
          <w:rFonts w:eastAsia="Calibri"/>
          <w:color w:val="000000"/>
        </w:rPr>
        <w:t>Внутренняя политика Елизаветы Петровны. Усиление крепостничества. Отмена внутренних таможен. Прав</w:t>
      </w:r>
      <w:r w:rsidRPr="00976EAD">
        <w:rPr>
          <w:rFonts w:eastAsia="Calibri"/>
          <w:color w:val="000000"/>
        </w:rPr>
        <w:softHyphen/>
        <w:t xml:space="preserve">ление Петра </w:t>
      </w:r>
      <w:r w:rsidRPr="00976EAD">
        <w:rPr>
          <w:rFonts w:eastAsia="Calibri"/>
          <w:color w:val="000000"/>
          <w:lang w:val="en-US"/>
        </w:rPr>
        <w:t>III</w:t>
      </w:r>
      <w:r w:rsidRPr="00976EAD">
        <w:rPr>
          <w:rFonts w:eastAsia="Calibri"/>
          <w:color w:val="000000"/>
        </w:rPr>
        <w:t>. Манифест о вольности дворянской и его по</w:t>
      </w:r>
      <w:r w:rsidRPr="00976EAD">
        <w:rPr>
          <w:rFonts w:eastAsia="Calibri"/>
          <w:color w:val="000000"/>
        </w:rPr>
        <w:softHyphen/>
        <w:t xml:space="preserve">следствия. Свержение Петра </w:t>
      </w:r>
      <w:r w:rsidRPr="00976EAD">
        <w:rPr>
          <w:rFonts w:eastAsia="Calibri"/>
          <w:b/>
          <w:bCs/>
          <w:color w:val="000000"/>
          <w:lang w:val="en-US"/>
        </w:rPr>
        <w:t>III</w:t>
      </w:r>
      <w:r w:rsidRPr="00976EAD">
        <w:rPr>
          <w:rFonts w:eastAsia="Calibri"/>
          <w:b/>
          <w:bCs/>
          <w:color w:val="000000"/>
        </w:rPr>
        <w:t xml:space="preserve"> </w:t>
      </w:r>
      <w:r w:rsidRPr="00976EAD">
        <w:rPr>
          <w:rFonts w:eastAsia="Calibri"/>
          <w:color w:val="000000"/>
        </w:rPr>
        <w:t xml:space="preserve">и приход к власти Екатерины </w:t>
      </w:r>
      <w:r w:rsidRPr="00976EAD">
        <w:rPr>
          <w:rFonts w:eastAsia="Calibri"/>
          <w:b/>
          <w:bCs/>
          <w:color w:val="000000"/>
          <w:lang w:val="en-US"/>
        </w:rPr>
        <w:t>II</w:t>
      </w:r>
      <w:r w:rsidRPr="00976EAD">
        <w:rPr>
          <w:rFonts w:eastAsia="Calibri"/>
          <w:b/>
          <w:bCs/>
          <w:color w:val="000000"/>
        </w:rPr>
        <w:t>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Внутренняя политика Екатерины </w:t>
      </w:r>
      <w:r w:rsidRPr="00976EAD">
        <w:rPr>
          <w:rFonts w:eastAsia="Calibri"/>
          <w:bCs/>
          <w:color w:val="000000"/>
          <w:lang w:val="en-US"/>
        </w:rPr>
        <w:t>II</w:t>
      </w:r>
      <w:r w:rsidRPr="00976EAD">
        <w:rPr>
          <w:rFonts w:eastAsia="Calibri"/>
          <w:bCs/>
          <w:color w:val="000000"/>
        </w:rPr>
        <w:t>. Просвещенный абсолю</w:t>
      </w:r>
      <w:r w:rsidRPr="00976EAD">
        <w:rPr>
          <w:rFonts w:eastAsia="Calibri"/>
          <w:bCs/>
          <w:color w:val="000000"/>
        </w:rPr>
        <w:softHyphen/>
        <w:t>тизм</w:t>
      </w:r>
      <w:r w:rsidRPr="00976EAD">
        <w:rPr>
          <w:rFonts w:eastAsia="Calibri"/>
          <w:b/>
          <w:bCs/>
          <w:color w:val="000000"/>
        </w:rPr>
        <w:t xml:space="preserve">. </w:t>
      </w:r>
      <w:r w:rsidRPr="00976EAD">
        <w:rPr>
          <w:rFonts w:eastAsia="Calibri"/>
          <w:i/>
          <w:iCs/>
          <w:color w:val="000000"/>
        </w:rPr>
        <w:t xml:space="preserve">Путь Екатерины </w:t>
      </w:r>
      <w:r w:rsidRPr="00976EAD">
        <w:rPr>
          <w:rFonts w:eastAsia="Calibri"/>
          <w:i/>
          <w:iCs/>
          <w:color w:val="000000"/>
          <w:lang w:val="en-US"/>
        </w:rPr>
        <w:t>II</w:t>
      </w:r>
      <w:r w:rsidRPr="00976EAD">
        <w:rPr>
          <w:rFonts w:eastAsia="Calibri"/>
          <w:i/>
          <w:iCs/>
          <w:color w:val="000000"/>
        </w:rPr>
        <w:t xml:space="preserve"> к престолу. </w:t>
      </w:r>
      <w:r w:rsidRPr="00976EAD">
        <w:rPr>
          <w:rFonts w:eastAsia="Calibri"/>
          <w:color w:val="000000"/>
        </w:rPr>
        <w:t xml:space="preserve">Екатерина </w:t>
      </w:r>
      <w:r w:rsidRPr="00976EAD">
        <w:rPr>
          <w:rFonts w:eastAsia="Calibri"/>
          <w:color w:val="000000"/>
          <w:lang w:val="en-US"/>
        </w:rPr>
        <w:t>II</w:t>
      </w:r>
      <w:r w:rsidRPr="00976EAD">
        <w:rPr>
          <w:rFonts w:eastAsia="Calibri"/>
          <w:color w:val="000000"/>
        </w:rPr>
        <w:t xml:space="preserve"> и просветите</w:t>
      </w:r>
      <w:r w:rsidRPr="00976EAD">
        <w:rPr>
          <w:rFonts w:eastAsia="Calibri"/>
          <w:color w:val="000000"/>
        </w:rPr>
        <w:softHyphen/>
        <w:t xml:space="preserve">ли. </w:t>
      </w:r>
      <w:r w:rsidRPr="00976EAD">
        <w:rPr>
          <w:rFonts w:eastAsia="Calibri"/>
          <w:i/>
          <w:iCs/>
          <w:color w:val="000000"/>
        </w:rPr>
        <w:t xml:space="preserve">Приближенные Екатерины </w:t>
      </w:r>
      <w:r w:rsidRPr="00976EAD">
        <w:rPr>
          <w:rFonts w:eastAsia="Calibri"/>
          <w:i/>
          <w:iCs/>
          <w:color w:val="000000"/>
          <w:lang w:val="en-US"/>
        </w:rPr>
        <w:t>II</w:t>
      </w:r>
      <w:r w:rsidRPr="00976EAD">
        <w:rPr>
          <w:rFonts w:eastAsia="Calibri"/>
          <w:i/>
          <w:iCs/>
          <w:color w:val="000000"/>
        </w:rPr>
        <w:t xml:space="preserve"> </w:t>
      </w:r>
      <w:r w:rsidRPr="00976EAD">
        <w:rPr>
          <w:rFonts w:eastAsia="Calibri"/>
          <w:color w:val="000000"/>
        </w:rPr>
        <w:t>Влияние идей просвещенного абсолютизма на внутреннюю политику. Уложенная комиссия: причины созыва, порядок формирования, деятельность, резуль</w:t>
      </w:r>
      <w:r w:rsidRPr="00976EAD">
        <w:rPr>
          <w:rFonts w:eastAsia="Calibri"/>
          <w:color w:val="000000"/>
        </w:rPr>
        <w:softHyphen/>
        <w:t xml:space="preserve">таты деятельности. Губернская реформа Екатерины </w:t>
      </w:r>
      <w:r w:rsidRPr="00976EAD">
        <w:rPr>
          <w:rFonts w:eastAsia="Calibri"/>
          <w:color w:val="000000"/>
          <w:lang w:val="en-US"/>
        </w:rPr>
        <w:t>II</w:t>
      </w:r>
      <w:r w:rsidRPr="00976EAD">
        <w:rPr>
          <w:rFonts w:eastAsia="Calibri"/>
          <w:color w:val="000000"/>
        </w:rPr>
        <w:t xml:space="preserve">. </w:t>
      </w:r>
      <w:r w:rsidRPr="00976EAD">
        <w:rPr>
          <w:rFonts w:eastAsia="Calibri"/>
          <w:i/>
          <w:iCs/>
          <w:color w:val="000000"/>
        </w:rPr>
        <w:t>Структу</w:t>
      </w:r>
      <w:r w:rsidRPr="00976EAD">
        <w:rPr>
          <w:rFonts w:eastAsia="Calibri"/>
          <w:i/>
          <w:iCs/>
          <w:color w:val="000000"/>
        </w:rPr>
        <w:softHyphen/>
        <w:t xml:space="preserve">ра местного управления. </w:t>
      </w:r>
      <w:r w:rsidRPr="00976EAD">
        <w:rPr>
          <w:rFonts w:eastAsia="Calibri"/>
          <w:color w:val="000000"/>
        </w:rPr>
        <w:t xml:space="preserve">Политика Екатерины </w:t>
      </w:r>
      <w:r w:rsidRPr="00976EAD">
        <w:rPr>
          <w:rFonts w:eastAsia="Calibri"/>
          <w:color w:val="000000"/>
          <w:lang w:val="en-US"/>
        </w:rPr>
        <w:t>II</w:t>
      </w:r>
      <w:r w:rsidRPr="00976EAD">
        <w:rPr>
          <w:rFonts w:eastAsia="Calibri"/>
          <w:color w:val="000000"/>
        </w:rPr>
        <w:t xml:space="preserve"> по отношению к дворянству: укрепление дворянского землевладения, расшире</w:t>
      </w:r>
      <w:r w:rsidRPr="00976EAD">
        <w:rPr>
          <w:rFonts w:eastAsia="Calibri"/>
          <w:color w:val="000000"/>
        </w:rPr>
        <w:softHyphen/>
        <w:t>ние привилегий дворянства и их власти над крепостными крес</w:t>
      </w:r>
      <w:r w:rsidRPr="00976EAD">
        <w:rPr>
          <w:rFonts w:eastAsia="Calibri"/>
          <w:color w:val="000000"/>
        </w:rPr>
        <w:softHyphen/>
        <w:t xml:space="preserve">тьянами. Жалованная грамота дворянству. Создание дворянских корпоративных организаций. Политика Екатерины </w:t>
      </w:r>
      <w:r w:rsidRPr="00976EAD">
        <w:rPr>
          <w:rFonts w:eastAsia="Calibri"/>
          <w:color w:val="000000"/>
          <w:lang w:val="en-US"/>
        </w:rPr>
        <w:t>II</w:t>
      </w:r>
      <w:r w:rsidRPr="00976EAD">
        <w:rPr>
          <w:rFonts w:eastAsia="Calibri"/>
          <w:color w:val="000000"/>
        </w:rPr>
        <w:t xml:space="preserve"> по отно</w:t>
      </w:r>
      <w:r w:rsidRPr="00976EAD">
        <w:rPr>
          <w:rFonts w:eastAsia="Calibri"/>
          <w:color w:val="000000"/>
        </w:rPr>
        <w:softHyphen/>
        <w:t>шению к городам: меры по стимулированию промышленности и торговли, упразднение монополий. Жалованная грамота горо</w:t>
      </w:r>
      <w:r w:rsidRPr="00976EAD">
        <w:rPr>
          <w:rFonts w:eastAsia="Calibri"/>
          <w:color w:val="000000"/>
        </w:rPr>
        <w:softHyphen/>
        <w:t xml:space="preserve">дам. Создание новой системы городского управления. Итоги внутренней политики Екатерины </w:t>
      </w:r>
      <w:r w:rsidRPr="00976EAD">
        <w:rPr>
          <w:rFonts w:eastAsia="Calibri"/>
          <w:b/>
          <w:bCs/>
          <w:color w:val="000000"/>
          <w:lang w:val="en-US"/>
        </w:rPr>
        <w:t>II</w:t>
      </w:r>
      <w:r w:rsidRPr="00976EAD">
        <w:rPr>
          <w:rFonts w:eastAsia="Calibri"/>
          <w:b/>
          <w:bCs/>
          <w:color w:val="000000"/>
        </w:rPr>
        <w:t xml:space="preserve">. </w:t>
      </w:r>
      <w:r w:rsidRPr="00976EAD">
        <w:rPr>
          <w:rFonts w:eastAsia="Calibri"/>
          <w:color w:val="000000"/>
        </w:rPr>
        <w:t>Крестьянская война под предводительством Е. И. Пугачева: причины, ход, особенности, результаты.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Внешняя политика России в </w:t>
      </w:r>
      <w:r w:rsidRPr="00976EAD">
        <w:rPr>
          <w:rFonts w:eastAsia="Calibri"/>
          <w:bCs/>
          <w:color w:val="000000"/>
          <w:lang w:val="en-US"/>
        </w:rPr>
        <w:t>XVIII</w:t>
      </w:r>
      <w:r w:rsidRPr="00976EAD">
        <w:rPr>
          <w:rFonts w:eastAsia="Calibri"/>
          <w:bCs/>
          <w:color w:val="000000"/>
        </w:rPr>
        <w:t xml:space="preserve"> в. (1725—1796).</w:t>
      </w:r>
      <w:r w:rsidRPr="00976EAD">
        <w:rPr>
          <w:rFonts w:eastAsia="Calibri"/>
          <w:b/>
          <w:bCs/>
          <w:color w:val="000000"/>
        </w:rPr>
        <w:t xml:space="preserve"> </w:t>
      </w:r>
      <w:r w:rsidRPr="00976EAD">
        <w:rPr>
          <w:rFonts w:eastAsia="Calibri"/>
          <w:color w:val="000000"/>
        </w:rPr>
        <w:t xml:space="preserve">Главные направления внешней политики России после Петра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 xml:space="preserve">: борьба за выход к Черному морю, присоединение земель Речи </w:t>
      </w:r>
      <w:proofErr w:type="spellStart"/>
      <w:r w:rsidRPr="00976EAD">
        <w:rPr>
          <w:rFonts w:eastAsia="Calibri"/>
          <w:color w:val="000000"/>
        </w:rPr>
        <w:t>Поспо</w:t>
      </w:r>
      <w:proofErr w:type="spellEnd"/>
      <w:r w:rsidRPr="00976EAD">
        <w:rPr>
          <w:rFonts w:eastAsia="Calibri"/>
          <w:color w:val="000000"/>
        </w:rPr>
        <w:t xml:space="preserve">-литой, участие в «большой» европейской политике. </w:t>
      </w:r>
      <w:r w:rsidRPr="00976EAD">
        <w:rPr>
          <w:rFonts w:eastAsia="Calibri"/>
          <w:i/>
          <w:iCs/>
          <w:color w:val="000000"/>
        </w:rPr>
        <w:t>Русско-ту</w:t>
      </w:r>
      <w:r w:rsidRPr="00976EAD">
        <w:rPr>
          <w:rFonts w:eastAsia="Calibri"/>
          <w:i/>
          <w:iCs/>
          <w:color w:val="000000"/>
        </w:rPr>
        <w:softHyphen/>
        <w:t xml:space="preserve">рецкая война 1735—1739 гг.: основные события, результаты. </w:t>
      </w:r>
      <w:r w:rsidRPr="00976EAD">
        <w:rPr>
          <w:rFonts w:eastAsia="Calibri"/>
          <w:color w:val="000000"/>
        </w:rPr>
        <w:t>Рус</w:t>
      </w:r>
      <w:r w:rsidRPr="00976EAD">
        <w:rPr>
          <w:rFonts w:eastAsia="Calibri"/>
          <w:color w:val="000000"/>
        </w:rPr>
        <w:softHyphen/>
        <w:t>ско-турецкая война 1768—1774 гг.: причины войны, победы рус</w:t>
      </w:r>
      <w:r w:rsidRPr="00976EAD">
        <w:rPr>
          <w:rFonts w:eastAsia="Calibri"/>
          <w:color w:val="000000"/>
        </w:rPr>
        <w:softHyphen/>
        <w:t xml:space="preserve">ской армии и флота. </w:t>
      </w:r>
      <w:proofErr w:type="spellStart"/>
      <w:r w:rsidRPr="00976EAD">
        <w:rPr>
          <w:rFonts w:eastAsia="Calibri"/>
          <w:color w:val="000000"/>
        </w:rPr>
        <w:t>Кучук-Кайнарджийский</w:t>
      </w:r>
      <w:proofErr w:type="spellEnd"/>
      <w:r w:rsidRPr="00976EAD">
        <w:rPr>
          <w:rFonts w:eastAsia="Calibri"/>
          <w:color w:val="000000"/>
        </w:rPr>
        <w:t xml:space="preserve"> мир и его результаты. Полководческое искусство П. А. Румянцева. Освое</w:t>
      </w:r>
      <w:r w:rsidRPr="00976EAD">
        <w:rPr>
          <w:rFonts w:eastAsia="Calibri"/>
          <w:color w:val="000000"/>
        </w:rPr>
        <w:softHyphen/>
        <w:t xml:space="preserve">ние </w:t>
      </w:r>
      <w:proofErr w:type="spellStart"/>
      <w:r w:rsidRPr="00976EAD">
        <w:rPr>
          <w:rFonts w:eastAsia="Calibri"/>
          <w:color w:val="000000"/>
        </w:rPr>
        <w:t>Новороссии</w:t>
      </w:r>
      <w:proofErr w:type="spellEnd"/>
      <w:r w:rsidRPr="00976EAD">
        <w:rPr>
          <w:rFonts w:eastAsia="Calibri"/>
          <w:color w:val="000000"/>
        </w:rPr>
        <w:t>. Деятельность Г. А. Потемкина. Присоединение Крыма к России. Русско-турецкая война 1787—1791 гг.: причи</w:t>
      </w:r>
      <w:r w:rsidRPr="00976EAD">
        <w:rPr>
          <w:rFonts w:eastAsia="Calibri"/>
          <w:color w:val="000000"/>
        </w:rPr>
        <w:softHyphen/>
        <w:t xml:space="preserve">ны, ход боевых действий на суше и на море, условия </w:t>
      </w:r>
      <w:proofErr w:type="spellStart"/>
      <w:r w:rsidRPr="00976EAD">
        <w:rPr>
          <w:rFonts w:eastAsia="Calibri"/>
          <w:color w:val="000000"/>
        </w:rPr>
        <w:t>Ясского</w:t>
      </w:r>
      <w:proofErr w:type="spellEnd"/>
      <w:r w:rsidRPr="00976EAD">
        <w:rPr>
          <w:rFonts w:eastAsia="Calibri"/>
          <w:color w:val="000000"/>
        </w:rPr>
        <w:t xml:space="preserve"> мира. Полководческое искусство А. В. Суворова. Флотоводче</w:t>
      </w:r>
      <w:r w:rsidRPr="00976EAD">
        <w:rPr>
          <w:rFonts w:eastAsia="Calibri"/>
          <w:color w:val="000000"/>
        </w:rPr>
        <w:softHyphen/>
        <w:t xml:space="preserve">ское искусство Ф. Ф. Ушакова. Значение получения Россией выхода к Черному морю и возможности освоения Северного Причерноморья и Северного Кавказа. Разделы Речи </w:t>
      </w:r>
      <w:proofErr w:type="spellStart"/>
      <w:r w:rsidRPr="00976EAD">
        <w:rPr>
          <w:rFonts w:eastAsia="Calibri"/>
          <w:color w:val="000000"/>
        </w:rPr>
        <w:t>Посполитой</w:t>
      </w:r>
      <w:proofErr w:type="spellEnd"/>
      <w:r w:rsidRPr="00976EAD">
        <w:rPr>
          <w:rFonts w:eastAsia="Calibri"/>
          <w:color w:val="000000"/>
        </w:rPr>
        <w:t xml:space="preserve">: причины, инициаторы, участники. </w:t>
      </w:r>
      <w:r w:rsidRPr="00976EAD">
        <w:rPr>
          <w:rFonts w:eastAsia="Calibri"/>
          <w:i/>
          <w:iCs/>
          <w:color w:val="000000"/>
        </w:rPr>
        <w:t xml:space="preserve">Восстание в Польше в </w:t>
      </w:r>
      <w:smartTag w:uri="urn:schemas-microsoft-com:office:smarttags" w:element="metricconverter">
        <w:smartTagPr>
          <w:attr w:name="ProductID" w:val="1794 г"/>
        </w:smartTagPr>
        <w:r w:rsidRPr="00976EAD">
          <w:rPr>
            <w:rFonts w:eastAsia="Calibri"/>
            <w:i/>
            <w:iCs/>
            <w:color w:val="000000"/>
          </w:rPr>
          <w:t>1794 г</w:t>
        </w:r>
      </w:smartTag>
      <w:r w:rsidRPr="00976EAD">
        <w:rPr>
          <w:rFonts w:eastAsia="Calibri"/>
          <w:i/>
          <w:iCs/>
          <w:color w:val="000000"/>
        </w:rPr>
        <w:t xml:space="preserve">. и его подавление. </w:t>
      </w:r>
      <w:r w:rsidRPr="00976EAD">
        <w:rPr>
          <w:rFonts w:eastAsia="Calibri"/>
          <w:color w:val="000000"/>
        </w:rPr>
        <w:t xml:space="preserve">Значение присоединения к </w:t>
      </w:r>
      <w:r w:rsidRPr="00976EAD">
        <w:rPr>
          <w:rFonts w:eastAsia="Calibri"/>
          <w:color w:val="000000"/>
        </w:rPr>
        <w:lastRenderedPageBreak/>
        <w:t>России Бе</w:t>
      </w:r>
      <w:r w:rsidRPr="00976EAD">
        <w:rPr>
          <w:rFonts w:eastAsia="Calibri"/>
          <w:color w:val="000000"/>
        </w:rPr>
        <w:softHyphen/>
        <w:t>лоруссии, Правобережной Украины, Литвы и Курляндии. Учас</w:t>
      </w:r>
      <w:r w:rsidRPr="00976EAD">
        <w:rPr>
          <w:rFonts w:eastAsia="Calibri"/>
          <w:color w:val="000000"/>
        </w:rPr>
        <w:softHyphen/>
        <w:t>тие России в Семилетней войне: действия русской армии, ее по</w:t>
      </w:r>
      <w:r w:rsidRPr="00976EAD">
        <w:rPr>
          <w:rFonts w:eastAsia="Calibri"/>
          <w:color w:val="000000"/>
        </w:rPr>
        <w:softHyphen/>
        <w:t xml:space="preserve">беды, выход России из войны. Начало борьбы России </w:t>
      </w:r>
      <w:r w:rsidRPr="00976EAD">
        <w:rPr>
          <w:rFonts w:eastAsia="Calibri"/>
          <w:b/>
          <w:bCs/>
          <w:color w:val="000000"/>
        </w:rPr>
        <w:t xml:space="preserve">с </w:t>
      </w:r>
      <w:r w:rsidRPr="00976EAD">
        <w:rPr>
          <w:rFonts w:eastAsia="Calibri"/>
          <w:color w:val="000000"/>
        </w:rPr>
        <w:t>послед</w:t>
      </w:r>
      <w:r w:rsidRPr="00976EAD">
        <w:rPr>
          <w:rFonts w:eastAsia="Calibri"/>
          <w:color w:val="000000"/>
        </w:rPr>
        <w:softHyphen/>
        <w:t xml:space="preserve">ствиями Великой французской революции конца </w:t>
      </w:r>
      <w:r w:rsidRPr="00976EAD">
        <w:rPr>
          <w:rFonts w:eastAsia="Calibri"/>
          <w:color w:val="000000"/>
          <w:lang w:val="en-US"/>
        </w:rPr>
        <w:t>XVIII</w:t>
      </w:r>
      <w:r w:rsidRPr="00976EAD">
        <w:rPr>
          <w:rFonts w:eastAsia="Calibri"/>
          <w:color w:val="000000"/>
        </w:rPr>
        <w:t xml:space="preserve"> в. Итоги внешней политики России в </w:t>
      </w:r>
      <w:r w:rsidRPr="00976EAD">
        <w:rPr>
          <w:rFonts w:eastAsia="Calibri"/>
          <w:b/>
          <w:bCs/>
          <w:color w:val="000000"/>
          <w:lang w:val="en-US"/>
        </w:rPr>
        <w:t>XVIII</w:t>
      </w:r>
      <w:r w:rsidRPr="00976EAD">
        <w:rPr>
          <w:rFonts w:eastAsia="Calibri"/>
          <w:b/>
          <w:bCs/>
          <w:color w:val="000000"/>
        </w:rPr>
        <w:t xml:space="preserve"> </w:t>
      </w:r>
      <w:r w:rsidRPr="00976EAD">
        <w:rPr>
          <w:rFonts w:eastAsia="Calibri"/>
          <w:color w:val="000000"/>
        </w:rPr>
        <w:t>в.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Царствование Павла </w:t>
      </w:r>
      <w:r w:rsidRPr="00976EAD">
        <w:rPr>
          <w:rFonts w:eastAsia="Calibri"/>
          <w:bCs/>
          <w:color w:val="000000"/>
          <w:lang w:val="en-US"/>
        </w:rPr>
        <w:t>I</w:t>
      </w:r>
      <w:r w:rsidRPr="00976EAD">
        <w:rPr>
          <w:rFonts w:eastAsia="Calibri"/>
          <w:bCs/>
          <w:color w:val="000000"/>
        </w:rPr>
        <w:t xml:space="preserve">. </w:t>
      </w:r>
      <w:r w:rsidRPr="00976EAD">
        <w:rPr>
          <w:rFonts w:eastAsia="Calibri"/>
          <w:i/>
          <w:iCs/>
          <w:color w:val="000000"/>
        </w:rPr>
        <w:t xml:space="preserve">Личность Павла </w:t>
      </w:r>
      <w:r w:rsidRPr="00976EAD">
        <w:rPr>
          <w:rFonts w:eastAsia="Calibri"/>
          <w:i/>
          <w:iCs/>
          <w:color w:val="000000"/>
          <w:lang w:val="en-US"/>
        </w:rPr>
        <w:t>I</w:t>
      </w:r>
      <w:r w:rsidRPr="00976EAD">
        <w:rPr>
          <w:rFonts w:eastAsia="Calibri"/>
          <w:i/>
          <w:iCs/>
          <w:color w:val="000000"/>
        </w:rPr>
        <w:t>, его взгляды, стрем</w:t>
      </w:r>
      <w:r w:rsidRPr="00976EAD">
        <w:rPr>
          <w:rFonts w:eastAsia="Calibri"/>
          <w:i/>
          <w:iCs/>
          <w:color w:val="000000"/>
        </w:rPr>
        <w:softHyphen/>
        <w:t xml:space="preserve">ление к наведению порядка в государстве. </w:t>
      </w:r>
      <w:r w:rsidRPr="00976EAD">
        <w:rPr>
          <w:rFonts w:eastAsia="Calibri"/>
          <w:color w:val="000000"/>
        </w:rPr>
        <w:t xml:space="preserve">Внутренняя политика Павла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>. Указ о престолонаследии, указ о трехдневной барщине, частичное упразднение дворянских привилегий. Внешняя поли</w:t>
      </w:r>
      <w:r w:rsidRPr="00976EAD">
        <w:rPr>
          <w:rFonts w:eastAsia="Calibri"/>
          <w:color w:val="000000"/>
        </w:rPr>
        <w:softHyphen/>
        <w:t xml:space="preserve">тика Павла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 xml:space="preserve">. Участие во </w:t>
      </w:r>
      <w:r w:rsidRPr="00976EAD">
        <w:rPr>
          <w:rFonts w:eastAsia="Calibri"/>
          <w:color w:val="000000"/>
          <w:lang w:val="en-US"/>
        </w:rPr>
        <w:t>II</w:t>
      </w:r>
      <w:r w:rsidRPr="00976EAD">
        <w:rPr>
          <w:rFonts w:eastAsia="Calibri"/>
          <w:color w:val="000000"/>
        </w:rPr>
        <w:t xml:space="preserve"> антифранцузской коалиции. Италь</w:t>
      </w:r>
      <w:r w:rsidRPr="00976EAD">
        <w:rPr>
          <w:rFonts w:eastAsia="Calibri"/>
          <w:color w:val="000000"/>
        </w:rPr>
        <w:softHyphen/>
        <w:t xml:space="preserve">янский и Швейцарский походы А. В. Суворова. Победы флота Ф. Ф. Ушакова на Средиземном море. </w:t>
      </w:r>
      <w:r w:rsidRPr="00976EAD">
        <w:rPr>
          <w:rFonts w:eastAsia="Calibri"/>
          <w:i/>
          <w:iCs/>
          <w:color w:val="000000"/>
        </w:rPr>
        <w:t xml:space="preserve">Причины выхода России из антифранцузской коалиции и сближения с Францией. Недовольство Павлом </w:t>
      </w:r>
      <w:r w:rsidRPr="00976EAD">
        <w:rPr>
          <w:rFonts w:eastAsia="Calibri"/>
          <w:i/>
          <w:iCs/>
          <w:color w:val="000000"/>
          <w:lang w:val="en-US"/>
        </w:rPr>
        <w:t>I</w:t>
      </w:r>
      <w:r w:rsidRPr="00976EAD">
        <w:rPr>
          <w:rFonts w:eastAsia="Calibri"/>
          <w:i/>
          <w:iCs/>
          <w:color w:val="000000"/>
        </w:rPr>
        <w:t xml:space="preserve"> в верхах общества, заговор против императора. </w:t>
      </w:r>
      <w:r w:rsidRPr="00976EAD">
        <w:rPr>
          <w:rFonts w:eastAsia="Calibri"/>
          <w:color w:val="000000"/>
        </w:rPr>
        <w:t>Перево</w:t>
      </w:r>
      <w:r w:rsidRPr="00976EAD">
        <w:rPr>
          <w:rFonts w:eastAsia="Calibri"/>
          <w:color w:val="000000"/>
        </w:rPr>
        <w:softHyphen/>
        <w:t xml:space="preserve">рот 11 марта 1801г. и убийство Павла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>.</w:t>
      </w: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  <w:r w:rsidRPr="00976EAD">
        <w:rPr>
          <w:rFonts w:eastAsia="Calibri"/>
          <w:bCs/>
          <w:color w:val="000000"/>
        </w:rPr>
        <w:t xml:space="preserve">Русская </w:t>
      </w:r>
      <w:r w:rsidRPr="00976EAD">
        <w:rPr>
          <w:rFonts w:eastAsia="Calibri"/>
          <w:color w:val="000000"/>
        </w:rPr>
        <w:t xml:space="preserve">культура </w:t>
      </w:r>
      <w:r w:rsidRPr="00976EAD">
        <w:rPr>
          <w:rFonts w:eastAsia="Calibri"/>
          <w:bCs/>
          <w:color w:val="000000"/>
          <w:lang w:val="en-US"/>
        </w:rPr>
        <w:t>XVIII</w:t>
      </w:r>
      <w:r w:rsidRPr="00976EAD">
        <w:rPr>
          <w:rFonts w:eastAsia="Calibri"/>
          <w:bCs/>
          <w:color w:val="000000"/>
        </w:rPr>
        <w:t xml:space="preserve"> в. </w:t>
      </w:r>
      <w:r w:rsidRPr="00976EAD">
        <w:rPr>
          <w:rFonts w:eastAsia="Calibri"/>
          <w:color w:val="000000"/>
        </w:rPr>
        <w:t xml:space="preserve">Развитие образования после Петра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 xml:space="preserve">. Сословный характер образования </w:t>
      </w:r>
      <w:r w:rsidRPr="00976EAD">
        <w:rPr>
          <w:rFonts w:eastAsia="Calibri"/>
          <w:i/>
          <w:iCs/>
          <w:color w:val="000000"/>
        </w:rPr>
        <w:t xml:space="preserve">(шляхетские корпуса, Смольный институт). </w:t>
      </w:r>
      <w:r w:rsidRPr="00976EAD">
        <w:rPr>
          <w:rFonts w:eastAsia="Calibri"/>
          <w:color w:val="000000"/>
        </w:rPr>
        <w:t xml:space="preserve">Основание </w:t>
      </w:r>
      <w:proofErr w:type="gramStart"/>
      <w:r w:rsidRPr="00976EAD">
        <w:rPr>
          <w:rFonts w:eastAsia="Calibri"/>
          <w:color w:val="000000"/>
        </w:rPr>
        <w:t>Московского</w:t>
      </w:r>
      <w:proofErr w:type="gramEnd"/>
      <w:r w:rsidRPr="00976EAD">
        <w:rPr>
          <w:rFonts w:eastAsia="Calibri"/>
          <w:color w:val="000000"/>
        </w:rPr>
        <w:t xml:space="preserve"> </w:t>
      </w: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color w:val="000000"/>
        </w:rPr>
      </w:pPr>
    </w:p>
    <w:p w:rsidR="00594493" w:rsidRPr="003C74F3" w:rsidRDefault="00594493" w:rsidP="00594493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976EAD">
        <w:rPr>
          <w:rFonts w:eastAsia="Calibri"/>
          <w:color w:val="000000"/>
        </w:rPr>
        <w:t xml:space="preserve">университета, его роль в развитии образования, науки и культуры России. </w:t>
      </w:r>
      <w:r w:rsidRPr="00976EAD">
        <w:rPr>
          <w:rFonts w:eastAsia="Calibri"/>
          <w:i/>
          <w:iCs/>
          <w:color w:val="000000"/>
        </w:rPr>
        <w:t>Попытки Ека</w:t>
      </w:r>
      <w:r w:rsidRPr="00976EAD">
        <w:rPr>
          <w:rFonts w:eastAsia="Calibri"/>
          <w:i/>
          <w:iCs/>
          <w:color w:val="000000"/>
        </w:rPr>
        <w:softHyphen/>
        <w:t xml:space="preserve">терины </w:t>
      </w:r>
      <w:r w:rsidRPr="00976EAD">
        <w:rPr>
          <w:rFonts w:eastAsia="Calibri"/>
          <w:i/>
          <w:iCs/>
          <w:color w:val="000000"/>
          <w:lang w:val="en-US"/>
        </w:rPr>
        <w:t>II</w:t>
      </w:r>
      <w:r w:rsidRPr="00976EAD">
        <w:rPr>
          <w:rFonts w:eastAsia="Calibri"/>
          <w:i/>
          <w:iCs/>
          <w:color w:val="000000"/>
        </w:rPr>
        <w:t xml:space="preserve"> создать стабильную систему народного просвещения. </w:t>
      </w:r>
      <w:r w:rsidRPr="00976EAD">
        <w:rPr>
          <w:rFonts w:eastAsia="Calibri"/>
          <w:color w:val="000000"/>
        </w:rPr>
        <w:t>От</w:t>
      </w:r>
      <w:r w:rsidRPr="00976EAD">
        <w:rPr>
          <w:rFonts w:eastAsia="Calibri"/>
          <w:color w:val="000000"/>
        </w:rPr>
        <w:softHyphen/>
        <w:t xml:space="preserve">крытие новых школ, училищ. </w:t>
      </w:r>
      <w:r w:rsidRPr="00976EAD">
        <w:rPr>
          <w:rFonts w:eastAsia="Calibri"/>
          <w:i/>
          <w:iCs/>
          <w:color w:val="000000"/>
        </w:rPr>
        <w:t xml:space="preserve">Успехи книгоиздания. </w:t>
      </w:r>
      <w:r w:rsidRPr="00976EAD">
        <w:rPr>
          <w:rFonts w:eastAsia="Calibri"/>
          <w:color w:val="000000"/>
        </w:rPr>
        <w:t>Просветитель</w:t>
      </w:r>
      <w:r w:rsidRPr="00976EAD">
        <w:rPr>
          <w:rFonts w:eastAsia="Calibri"/>
          <w:color w:val="000000"/>
        </w:rPr>
        <w:softHyphen/>
        <w:t>ская и издательская деятельность Н. И. Новикова. Развитие на</w:t>
      </w:r>
      <w:r w:rsidRPr="00976EAD">
        <w:rPr>
          <w:rFonts w:eastAsia="Calibri"/>
          <w:color w:val="000000"/>
        </w:rPr>
        <w:softHyphen/>
        <w:t xml:space="preserve">уки. М. В. Ломоносов и его вклад в </w:t>
      </w:r>
      <w:proofErr w:type="gramStart"/>
      <w:r w:rsidRPr="00976EAD">
        <w:rPr>
          <w:rFonts w:eastAsia="Calibri"/>
          <w:color w:val="000000"/>
        </w:rPr>
        <w:t>науку</w:t>
      </w:r>
      <w:proofErr w:type="gramEnd"/>
      <w:r w:rsidRPr="00976EAD">
        <w:rPr>
          <w:rFonts w:eastAsia="Calibri"/>
          <w:color w:val="000000"/>
        </w:rPr>
        <w:t xml:space="preserve"> и культуру России. Становление исторической науки </w:t>
      </w:r>
      <w:r w:rsidRPr="00976EAD">
        <w:rPr>
          <w:rFonts w:eastAsia="Calibri"/>
          <w:i/>
          <w:iCs/>
          <w:color w:val="000000"/>
        </w:rPr>
        <w:t>(В. Н. Татищев, М. М. Щерба</w:t>
      </w:r>
      <w:r w:rsidRPr="00976EAD">
        <w:rPr>
          <w:rFonts w:eastAsia="Calibri"/>
          <w:i/>
          <w:iCs/>
          <w:color w:val="000000"/>
        </w:rPr>
        <w:softHyphen/>
        <w:t xml:space="preserve">тов, И. Н. </w:t>
      </w:r>
      <w:proofErr w:type="spellStart"/>
      <w:r w:rsidRPr="00976EAD">
        <w:rPr>
          <w:rFonts w:eastAsia="Calibri"/>
          <w:i/>
          <w:iCs/>
          <w:color w:val="000000"/>
        </w:rPr>
        <w:t>Болтин</w:t>
      </w:r>
      <w:proofErr w:type="spellEnd"/>
      <w:r w:rsidRPr="00976EAD">
        <w:rPr>
          <w:rFonts w:eastAsia="Calibri"/>
          <w:i/>
          <w:iCs/>
          <w:color w:val="000000"/>
        </w:rPr>
        <w:t xml:space="preserve">). </w:t>
      </w:r>
      <w:r w:rsidRPr="00976EAD">
        <w:rPr>
          <w:rFonts w:eastAsia="Calibri"/>
          <w:color w:val="000000"/>
        </w:rPr>
        <w:t>Успехи в изучении географии России. Рус</w:t>
      </w:r>
      <w:r w:rsidRPr="00976EAD">
        <w:rPr>
          <w:rFonts w:eastAsia="Calibri"/>
          <w:color w:val="000000"/>
        </w:rPr>
        <w:softHyphen/>
        <w:t xml:space="preserve">ские изобретатели И. И. Ползунов и </w:t>
      </w:r>
      <w:proofErr w:type="spellStart"/>
      <w:r w:rsidRPr="00976EAD">
        <w:rPr>
          <w:rFonts w:eastAsia="Calibri"/>
          <w:color w:val="000000"/>
        </w:rPr>
        <w:t>И</w:t>
      </w:r>
      <w:proofErr w:type="spellEnd"/>
      <w:r w:rsidRPr="00976EAD">
        <w:rPr>
          <w:rFonts w:eastAsia="Calibri"/>
          <w:color w:val="000000"/>
        </w:rPr>
        <w:t>. П. Кулибин. Обществен</w:t>
      </w:r>
      <w:r w:rsidRPr="00976EAD">
        <w:rPr>
          <w:rFonts w:eastAsia="Calibri"/>
          <w:color w:val="000000"/>
        </w:rPr>
        <w:softHyphen/>
        <w:t xml:space="preserve">ная мысль. Идеология просвещенного абсолютизма. </w:t>
      </w:r>
      <w:r w:rsidRPr="00976EAD">
        <w:rPr>
          <w:rFonts w:eastAsia="Calibri"/>
          <w:i/>
          <w:iCs/>
          <w:color w:val="000000"/>
        </w:rPr>
        <w:t xml:space="preserve">Журнальная полемика Н. И. Новикова и Екатерины </w:t>
      </w:r>
      <w:r w:rsidRPr="00976EAD">
        <w:rPr>
          <w:rFonts w:eastAsia="Calibri"/>
          <w:i/>
          <w:iCs/>
          <w:color w:val="000000"/>
          <w:lang w:val="en-US"/>
        </w:rPr>
        <w:t>II</w:t>
      </w:r>
      <w:r w:rsidRPr="00976EAD">
        <w:rPr>
          <w:rFonts w:eastAsia="Calibri"/>
          <w:i/>
          <w:iCs/>
          <w:color w:val="000000"/>
        </w:rPr>
        <w:t xml:space="preserve">. </w:t>
      </w:r>
      <w:r w:rsidRPr="00976EAD">
        <w:rPr>
          <w:rFonts w:eastAsia="Calibri"/>
          <w:color w:val="000000"/>
        </w:rPr>
        <w:t>«Путешествие из Петер</w:t>
      </w:r>
      <w:r w:rsidRPr="00976EAD">
        <w:rPr>
          <w:rFonts w:eastAsia="Calibri"/>
          <w:color w:val="000000"/>
        </w:rPr>
        <w:softHyphen/>
        <w:t xml:space="preserve">бурга в Москву» А. Н. Радищева. </w:t>
      </w:r>
      <w:r w:rsidRPr="00976EAD">
        <w:rPr>
          <w:rFonts w:eastAsia="Calibri"/>
          <w:i/>
          <w:iCs/>
          <w:color w:val="000000"/>
        </w:rPr>
        <w:t>Взгляды М. М. Щербатова на по</w:t>
      </w:r>
      <w:r w:rsidRPr="00976EAD">
        <w:rPr>
          <w:rFonts w:eastAsia="Calibri"/>
          <w:i/>
          <w:iCs/>
          <w:color w:val="000000"/>
        </w:rPr>
        <w:softHyphen/>
        <w:t xml:space="preserve">ложение России. </w:t>
      </w:r>
      <w:r w:rsidRPr="00976EAD">
        <w:rPr>
          <w:rFonts w:eastAsia="Calibri"/>
          <w:color w:val="000000"/>
        </w:rPr>
        <w:t>Развитие русской литературы. Классицизм в ли</w:t>
      </w:r>
      <w:r w:rsidRPr="00976EAD">
        <w:rPr>
          <w:rFonts w:eastAsia="Calibri"/>
          <w:color w:val="000000"/>
        </w:rPr>
        <w:softHyphen/>
        <w:t xml:space="preserve">тературе </w:t>
      </w:r>
      <w:r w:rsidRPr="00976EAD">
        <w:rPr>
          <w:rFonts w:eastAsia="Calibri"/>
          <w:i/>
          <w:iCs/>
          <w:color w:val="000000"/>
        </w:rPr>
        <w:t xml:space="preserve">(В. К. Тредиаковский, А. П. Сумароков, Д. И. Фонвизин, Г. Р. Державин). </w:t>
      </w:r>
      <w:r w:rsidRPr="00976EAD">
        <w:rPr>
          <w:rFonts w:eastAsia="Calibri"/>
          <w:color w:val="000000"/>
        </w:rPr>
        <w:t xml:space="preserve">Сентиментализм в литературе </w:t>
      </w:r>
      <w:r w:rsidRPr="00976EAD">
        <w:rPr>
          <w:rFonts w:eastAsia="Calibri"/>
          <w:i/>
          <w:iCs/>
          <w:color w:val="000000"/>
        </w:rPr>
        <w:t xml:space="preserve">(Н. М. Карамзин). </w:t>
      </w:r>
      <w:r w:rsidRPr="00976EAD">
        <w:rPr>
          <w:rFonts w:eastAsia="Calibri"/>
          <w:color w:val="000000"/>
        </w:rPr>
        <w:t>Начало русского театра. Ф. Г. Волков. Становление русской ком</w:t>
      </w:r>
      <w:r w:rsidRPr="00976EAD">
        <w:rPr>
          <w:rFonts w:eastAsia="Calibri"/>
          <w:color w:val="000000"/>
        </w:rPr>
        <w:softHyphen/>
        <w:t xml:space="preserve">позиторской школы. Успехи в живописи. </w:t>
      </w:r>
      <w:proofErr w:type="gramStart"/>
      <w:r w:rsidRPr="00976EAD">
        <w:rPr>
          <w:rFonts w:eastAsia="Calibri"/>
          <w:color w:val="000000"/>
        </w:rPr>
        <w:t xml:space="preserve">Портретная живопись </w:t>
      </w:r>
      <w:r w:rsidRPr="00976EAD">
        <w:rPr>
          <w:rFonts w:eastAsia="Calibri"/>
          <w:i/>
          <w:iCs/>
          <w:color w:val="000000"/>
        </w:rPr>
        <w:t>(А. П. Антропов, Дм.</w:t>
      </w:r>
      <w:proofErr w:type="gramEnd"/>
      <w:r w:rsidRPr="00976EAD">
        <w:rPr>
          <w:rFonts w:eastAsia="Calibri"/>
          <w:i/>
          <w:iCs/>
          <w:color w:val="000000"/>
        </w:rPr>
        <w:t xml:space="preserve"> </w:t>
      </w:r>
      <w:proofErr w:type="gramStart"/>
      <w:r w:rsidRPr="00976EAD">
        <w:rPr>
          <w:rFonts w:eastAsia="Calibri"/>
          <w:i/>
          <w:iCs/>
          <w:color w:val="000000"/>
        </w:rPr>
        <w:t xml:space="preserve">Г. Левицкий, Ф. С. Рокотов, В. Л. </w:t>
      </w:r>
      <w:proofErr w:type="spellStart"/>
      <w:r w:rsidRPr="00976EAD">
        <w:rPr>
          <w:rFonts w:eastAsia="Calibri"/>
          <w:i/>
          <w:iCs/>
          <w:color w:val="000000"/>
        </w:rPr>
        <w:t>Боровиков</w:t>
      </w:r>
      <w:r w:rsidRPr="00976EAD">
        <w:rPr>
          <w:rFonts w:eastAsia="Calibri"/>
          <w:i/>
          <w:iCs/>
          <w:color w:val="000000"/>
        </w:rPr>
        <w:softHyphen/>
        <w:t>ский</w:t>
      </w:r>
      <w:proofErr w:type="spellEnd"/>
      <w:r w:rsidRPr="00976EAD">
        <w:rPr>
          <w:rFonts w:eastAsia="Calibri"/>
          <w:i/>
          <w:iCs/>
          <w:color w:val="000000"/>
        </w:rPr>
        <w:t>).</w:t>
      </w:r>
      <w:proofErr w:type="gramEnd"/>
      <w:r w:rsidRPr="00976EAD">
        <w:rPr>
          <w:rFonts w:eastAsia="Calibri"/>
          <w:i/>
          <w:iCs/>
          <w:color w:val="000000"/>
        </w:rPr>
        <w:t xml:space="preserve"> </w:t>
      </w:r>
      <w:r w:rsidRPr="00976EAD">
        <w:rPr>
          <w:rFonts w:eastAsia="Calibri"/>
          <w:color w:val="000000"/>
        </w:rPr>
        <w:t>Русская скульптура. Ф. И. Шубин. Архитектура: стиль ба</w:t>
      </w:r>
      <w:r w:rsidRPr="00976EAD">
        <w:rPr>
          <w:rFonts w:eastAsia="Calibri"/>
          <w:color w:val="000000"/>
        </w:rPr>
        <w:softHyphen/>
        <w:t xml:space="preserve">рокко </w:t>
      </w:r>
      <w:r w:rsidRPr="00976EAD">
        <w:rPr>
          <w:rFonts w:eastAsia="Calibri"/>
          <w:i/>
          <w:iCs/>
          <w:color w:val="000000"/>
        </w:rPr>
        <w:t xml:space="preserve">(В. В. Растрелли), </w:t>
      </w:r>
      <w:r w:rsidRPr="00976EAD">
        <w:rPr>
          <w:rFonts w:eastAsia="Calibri"/>
          <w:color w:val="000000"/>
        </w:rPr>
        <w:t xml:space="preserve">классицизм </w:t>
      </w:r>
      <w:r w:rsidRPr="00976EAD">
        <w:rPr>
          <w:rFonts w:eastAsia="Calibri"/>
          <w:i/>
          <w:iCs/>
          <w:color w:val="000000"/>
        </w:rPr>
        <w:t>(В. И. Баженов, М. Ф. Каза</w:t>
      </w:r>
      <w:r w:rsidRPr="00976EAD">
        <w:rPr>
          <w:rFonts w:eastAsia="Calibri"/>
          <w:i/>
          <w:iCs/>
          <w:color w:val="000000"/>
        </w:rPr>
        <w:softHyphen/>
        <w:t xml:space="preserve">ков, И. Е. Старое). </w:t>
      </w:r>
      <w:r w:rsidRPr="00976EAD">
        <w:rPr>
          <w:rFonts w:eastAsia="Calibri"/>
          <w:color w:val="000000"/>
        </w:rPr>
        <w:t xml:space="preserve">Итоги развития русской культуры </w:t>
      </w:r>
      <w:r w:rsidRPr="00976EAD">
        <w:rPr>
          <w:rFonts w:eastAsia="Calibri"/>
          <w:color w:val="000000"/>
          <w:lang w:val="en-US"/>
        </w:rPr>
        <w:t>XVIII</w:t>
      </w:r>
      <w:r w:rsidRPr="00976EAD">
        <w:rPr>
          <w:rFonts w:eastAsia="Calibri"/>
          <w:color w:val="000000"/>
        </w:rPr>
        <w:t xml:space="preserve"> в.</w:t>
      </w:r>
    </w:p>
    <w:p w:rsidR="00594493" w:rsidRPr="003C74F3" w:rsidRDefault="00594493" w:rsidP="00594493">
      <w:pPr>
        <w:shd w:val="clear" w:color="auto" w:fill="FFFFFF"/>
        <w:autoSpaceDE w:val="0"/>
        <w:autoSpaceDN w:val="0"/>
        <w:adjustRightInd w:val="0"/>
        <w:rPr>
          <w:b/>
        </w:rPr>
      </w:pPr>
      <w:r w:rsidRPr="00976EAD">
        <w:rPr>
          <w:b/>
        </w:rPr>
        <w:t xml:space="preserve">Раздел 5. Россия в </w:t>
      </w:r>
      <w:r w:rsidRPr="00976EAD">
        <w:rPr>
          <w:b/>
          <w:lang w:val="en-US"/>
        </w:rPr>
        <w:t>XIX</w:t>
      </w:r>
      <w:r w:rsidRPr="00976EAD">
        <w:rPr>
          <w:b/>
        </w:rPr>
        <w:t xml:space="preserve"> столетии.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Реформы </w:t>
      </w:r>
      <w:r w:rsidRPr="00976EAD">
        <w:rPr>
          <w:rFonts w:eastAsia="Calibri"/>
          <w:color w:val="000000"/>
        </w:rPr>
        <w:t xml:space="preserve">Александра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 xml:space="preserve">. Воцарение Александра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 xml:space="preserve">. Его взгляды. «Молодые друзья». Негласный комитет. Внутренняя политика Александра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 xml:space="preserve">. Создание министерств. Крестьянский вопрос. Указ о «вольных хлебопашцах». </w:t>
      </w:r>
      <w:r w:rsidRPr="00976EAD">
        <w:rPr>
          <w:rFonts w:eastAsia="Calibri"/>
          <w:i/>
          <w:iCs/>
          <w:color w:val="000000"/>
        </w:rPr>
        <w:t>Реформы в сфере просвещения. Рефор</w:t>
      </w:r>
      <w:r w:rsidRPr="00976EAD">
        <w:rPr>
          <w:rFonts w:eastAsia="Calibri"/>
          <w:i/>
          <w:iCs/>
          <w:color w:val="000000"/>
        </w:rPr>
        <w:softHyphen/>
        <w:t xml:space="preserve">маторы и проекты реформирования государства. </w:t>
      </w:r>
      <w:r w:rsidRPr="00976EAD">
        <w:rPr>
          <w:rFonts w:eastAsia="Calibri"/>
          <w:color w:val="000000"/>
        </w:rPr>
        <w:t>М. М. Сперан</w:t>
      </w:r>
      <w:r w:rsidRPr="00976EAD">
        <w:rPr>
          <w:rFonts w:eastAsia="Calibri"/>
          <w:color w:val="000000"/>
        </w:rPr>
        <w:softHyphen/>
        <w:t>ский, его проекты. «Записка о древней и новой России» Н. М. Карамзина.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>Борьба с Наполеоном</w:t>
      </w:r>
      <w:r w:rsidRPr="00976EAD">
        <w:rPr>
          <w:rFonts w:eastAsia="Calibri"/>
          <w:b/>
          <w:bCs/>
          <w:color w:val="000000"/>
        </w:rPr>
        <w:t xml:space="preserve">. </w:t>
      </w:r>
      <w:r w:rsidRPr="00976EAD">
        <w:rPr>
          <w:rFonts w:eastAsia="Calibri"/>
          <w:color w:val="000000"/>
        </w:rPr>
        <w:t>Основные направления, способы реа</w:t>
      </w:r>
      <w:r w:rsidRPr="00976EAD">
        <w:rPr>
          <w:rFonts w:eastAsia="Calibri"/>
          <w:color w:val="000000"/>
        </w:rPr>
        <w:softHyphen/>
        <w:t>лизации, результаты внешнеполитической деятельности России. Участие в коалициях против наполеоновской Франции. Тильзит-</w:t>
      </w:r>
      <w:proofErr w:type="spellStart"/>
      <w:r w:rsidRPr="00976EAD">
        <w:rPr>
          <w:rFonts w:eastAsia="Calibri"/>
          <w:color w:val="000000"/>
        </w:rPr>
        <w:t>ский</w:t>
      </w:r>
      <w:proofErr w:type="spellEnd"/>
      <w:r w:rsidRPr="00976EAD">
        <w:rPr>
          <w:rFonts w:eastAsia="Calibri"/>
          <w:color w:val="000000"/>
        </w:rPr>
        <w:t xml:space="preserve"> мир и его последствия. Подготовка Франции и России к войне. </w:t>
      </w:r>
      <w:r w:rsidRPr="00976EAD">
        <w:rPr>
          <w:rFonts w:eastAsia="Calibri"/>
          <w:i/>
          <w:iCs/>
          <w:color w:val="000000"/>
        </w:rPr>
        <w:t>Войны со Швецией, Турцией, Ираном. Присоединение Фин</w:t>
      </w:r>
      <w:r w:rsidRPr="00976EAD">
        <w:rPr>
          <w:rFonts w:eastAsia="Calibri"/>
          <w:i/>
          <w:iCs/>
          <w:color w:val="000000"/>
        </w:rPr>
        <w:softHyphen/>
        <w:t xml:space="preserve">ляндии, Бессарабии, части Кавказа. </w:t>
      </w:r>
      <w:r w:rsidRPr="00976EAD">
        <w:rPr>
          <w:rFonts w:eastAsia="Calibri"/>
          <w:color w:val="000000"/>
        </w:rPr>
        <w:t xml:space="preserve">Накануне Отечественной войны </w:t>
      </w:r>
      <w:smartTag w:uri="urn:schemas-microsoft-com:office:smarttags" w:element="metricconverter">
        <w:smartTagPr>
          <w:attr w:name="ProductID" w:val="1812 г"/>
        </w:smartTagPr>
        <w:r w:rsidRPr="00976EAD">
          <w:rPr>
            <w:rFonts w:eastAsia="Calibri"/>
            <w:color w:val="000000"/>
          </w:rPr>
          <w:t>1812 г</w:t>
        </w:r>
      </w:smartTag>
      <w:r w:rsidRPr="00976EAD">
        <w:rPr>
          <w:rFonts w:eastAsia="Calibri"/>
          <w:color w:val="000000"/>
        </w:rPr>
        <w:t>. Силы сторон. Причины, основные события вой</w:t>
      </w:r>
      <w:r w:rsidRPr="00976EAD">
        <w:rPr>
          <w:rFonts w:eastAsia="Calibri"/>
          <w:color w:val="000000"/>
        </w:rPr>
        <w:softHyphen/>
        <w:t xml:space="preserve">ны. Бородинская битва. </w:t>
      </w:r>
      <w:r w:rsidRPr="00976EAD">
        <w:rPr>
          <w:rFonts w:eastAsia="Calibri"/>
          <w:i/>
          <w:iCs/>
          <w:color w:val="000000"/>
        </w:rPr>
        <w:t xml:space="preserve">Полководцы войны </w:t>
      </w:r>
      <w:smartTag w:uri="urn:schemas-microsoft-com:office:smarttags" w:element="metricconverter">
        <w:smartTagPr>
          <w:attr w:name="ProductID" w:val="1812 г"/>
        </w:smartTagPr>
        <w:r w:rsidRPr="00976EAD">
          <w:rPr>
            <w:rFonts w:eastAsia="Calibri"/>
            <w:i/>
            <w:iCs/>
            <w:color w:val="000000"/>
          </w:rPr>
          <w:t>1812 г</w:t>
        </w:r>
      </w:smartTag>
      <w:r w:rsidRPr="00976EAD">
        <w:rPr>
          <w:rFonts w:eastAsia="Calibri"/>
          <w:i/>
          <w:iCs/>
          <w:color w:val="000000"/>
        </w:rPr>
        <w:t>. (М. И. Куту</w:t>
      </w:r>
      <w:r w:rsidRPr="00976EAD">
        <w:rPr>
          <w:rFonts w:eastAsia="Calibri"/>
          <w:i/>
          <w:iCs/>
          <w:color w:val="000000"/>
        </w:rPr>
        <w:softHyphen/>
        <w:t>зов, М. Б. Барклай де Толли, П. И. Багратион), герои (Д. В. Давы</w:t>
      </w:r>
      <w:r w:rsidRPr="00976EAD">
        <w:rPr>
          <w:rFonts w:eastAsia="Calibri"/>
          <w:i/>
          <w:iCs/>
          <w:color w:val="000000"/>
        </w:rPr>
        <w:softHyphen/>
        <w:t xml:space="preserve">дов, Н. Н. Раевский). </w:t>
      </w:r>
      <w:r w:rsidRPr="00976EAD">
        <w:rPr>
          <w:rFonts w:eastAsia="Calibri"/>
          <w:color w:val="000000"/>
        </w:rPr>
        <w:t xml:space="preserve">Итоги войны </w:t>
      </w:r>
      <w:smartTag w:uri="urn:schemas-microsoft-com:office:smarttags" w:element="metricconverter">
        <w:smartTagPr>
          <w:attr w:name="ProductID" w:val="1812 г"/>
        </w:smartTagPr>
        <w:r w:rsidRPr="00976EAD">
          <w:rPr>
            <w:rFonts w:eastAsia="Calibri"/>
            <w:color w:val="000000"/>
          </w:rPr>
          <w:t>1812 г</w:t>
        </w:r>
      </w:smartTag>
      <w:r w:rsidRPr="00976EAD">
        <w:rPr>
          <w:rFonts w:eastAsia="Calibri"/>
          <w:color w:val="000000"/>
        </w:rPr>
        <w:t>. Причины победы России. Заграничные походы русской армии 1813—1814 гг. Вен</w:t>
      </w:r>
      <w:r w:rsidRPr="00976EAD">
        <w:rPr>
          <w:rFonts w:eastAsia="Calibri"/>
          <w:color w:val="000000"/>
        </w:rPr>
        <w:softHyphen/>
        <w:t xml:space="preserve">ский конгресс. </w:t>
      </w:r>
      <w:r w:rsidRPr="00976EAD">
        <w:rPr>
          <w:rFonts w:eastAsia="Calibri"/>
          <w:i/>
          <w:iCs/>
          <w:color w:val="000000"/>
        </w:rPr>
        <w:t>Участие России в создании и деятельности Свя</w:t>
      </w:r>
      <w:r w:rsidRPr="00976EAD">
        <w:rPr>
          <w:rFonts w:eastAsia="Calibri"/>
          <w:i/>
          <w:iCs/>
          <w:color w:val="000000"/>
        </w:rPr>
        <w:softHyphen/>
        <w:t xml:space="preserve">щенного союза. Восточный вопрос в царствование Александра </w:t>
      </w:r>
      <w:r w:rsidRPr="00976EAD">
        <w:rPr>
          <w:rFonts w:eastAsia="Calibri"/>
          <w:i/>
          <w:iCs/>
          <w:color w:val="000000"/>
          <w:lang w:val="en-US"/>
        </w:rPr>
        <w:t>I</w:t>
      </w:r>
      <w:r w:rsidRPr="00976EAD">
        <w:rPr>
          <w:rFonts w:eastAsia="Calibri"/>
          <w:i/>
          <w:iCs/>
          <w:color w:val="000000"/>
        </w:rPr>
        <w:t>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Внутренняя политика второй половины царствования </w:t>
      </w:r>
      <w:r w:rsidRPr="00976EAD">
        <w:rPr>
          <w:rFonts w:eastAsia="Calibri"/>
          <w:color w:val="000000"/>
        </w:rPr>
        <w:t xml:space="preserve">Александра </w:t>
      </w:r>
      <w:r w:rsidRPr="00976EAD">
        <w:rPr>
          <w:rFonts w:eastAsia="Calibri"/>
          <w:bCs/>
          <w:color w:val="000000"/>
          <w:lang w:val="en-US"/>
        </w:rPr>
        <w:t>I</w:t>
      </w:r>
      <w:r w:rsidRPr="00976EAD">
        <w:rPr>
          <w:rFonts w:eastAsia="Calibri"/>
          <w:bCs/>
          <w:color w:val="000000"/>
        </w:rPr>
        <w:t xml:space="preserve">. Восстание декабристов. </w:t>
      </w:r>
      <w:r w:rsidRPr="00976EAD">
        <w:rPr>
          <w:rFonts w:eastAsia="Calibri"/>
          <w:color w:val="000000"/>
        </w:rPr>
        <w:t>Причины изменения внут</w:t>
      </w:r>
      <w:r w:rsidRPr="00976EAD">
        <w:rPr>
          <w:rFonts w:eastAsia="Calibri"/>
          <w:color w:val="000000"/>
        </w:rPr>
        <w:softHyphen/>
        <w:t xml:space="preserve">риполитического курса. </w:t>
      </w:r>
      <w:r w:rsidRPr="00976EAD">
        <w:rPr>
          <w:rFonts w:eastAsia="Calibri"/>
          <w:i/>
          <w:iCs/>
          <w:color w:val="000000"/>
        </w:rPr>
        <w:t xml:space="preserve">Попытки продолжения реформ. </w:t>
      </w:r>
      <w:r w:rsidRPr="00976EAD">
        <w:rPr>
          <w:rFonts w:eastAsia="Calibri"/>
          <w:color w:val="000000"/>
        </w:rPr>
        <w:t xml:space="preserve">А. А. Аракчеев и </w:t>
      </w:r>
      <w:proofErr w:type="gramStart"/>
      <w:r w:rsidRPr="00976EAD">
        <w:rPr>
          <w:rFonts w:eastAsia="Calibri"/>
          <w:color w:val="000000"/>
        </w:rPr>
        <w:t>аракчеевщина</w:t>
      </w:r>
      <w:proofErr w:type="gramEnd"/>
      <w:r w:rsidRPr="00976EAD">
        <w:rPr>
          <w:rFonts w:eastAsia="Calibri"/>
          <w:color w:val="000000"/>
        </w:rPr>
        <w:t xml:space="preserve">. </w:t>
      </w:r>
      <w:r w:rsidRPr="00976EAD">
        <w:rPr>
          <w:rFonts w:eastAsia="Calibri"/>
          <w:i/>
          <w:iCs/>
          <w:color w:val="000000"/>
        </w:rPr>
        <w:t>Казенный мистицизм. А. Н. Голи</w:t>
      </w:r>
      <w:r w:rsidRPr="00976EAD">
        <w:rPr>
          <w:rFonts w:eastAsia="Calibri"/>
          <w:i/>
          <w:iCs/>
          <w:color w:val="000000"/>
        </w:rPr>
        <w:softHyphen/>
        <w:t xml:space="preserve">цын. </w:t>
      </w:r>
      <w:r w:rsidRPr="00976EAD">
        <w:rPr>
          <w:rFonts w:eastAsia="Calibri"/>
          <w:color w:val="000000"/>
        </w:rPr>
        <w:t>Движение декабристов (участники, цели, программные до</w:t>
      </w:r>
      <w:r w:rsidRPr="00976EAD">
        <w:rPr>
          <w:rFonts w:eastAsia="Calibri"/>
          <w:color w:val="000000"/>
        </w:rPr>
        <w:softHyphen/>
        <w:t xml:space="preserve">кументы, </w:t>
      </w:r>
      <w:r w:rsidRPr="00976EAD">
        <w:rPr>
          <w:rFonts w:eastAsia="Calibri"/>
          <w:i/>
          <w:iCs/>
          <w:color w:val="000000"/>
        </w:rPr>
        <w:t xml:space="preserve">судьбы декабристов). </w:t>
      </w:r>
      <w:r w:rsidRPr="00976EAD">
        <w:rPr>
          <w:rFonts w:eastAsia="Calibri"/>
          <w:color w:val="000000"/>
        </w:rPr>
        <w:lastRenderedPageBreak/>
        <w:t>Выступление декабристов 14 де</w:t>
      </w:r>
      <w:r w:rsidRPr="00976EAD">
        <w:rPr>
          <w:rFonts w:eastAsia="Calibri"/>
          <w:color w:val="000000"/>
        </w:rPr>
        <w:softHyphen/>
        <w:t xml:space="preserve">кабря </w:t>
      </w:r>
      <w:smartTag w:uri="urn:schemas-microsoft-com:office:smarttags" w:element="metricconverter">
        <w:smartTagPr>
          <w:attr w:name="ProductID" w:val="1825 г"/>
        </w:smartTagPr>
        <w:r w:rsidRPr="00976EAD">
          <w:rPr>
            <w:rFonts w:eastAsia="Calibri"/>
            <w:color w:val="000000"/>
          </w:rPr>
          <w:t>1825 г</w:t>
        </w:r>
      </w:smartTag>
      <w:r w:rsidRPr="00976EAD">
        <w:rPr>
          <w:rFonts w:eastAsia="Calibri"/>
          <w:color w:val="000000"/>
        </w:rPr>
        <w:t xml:space="preserve">. на Сенатской площади. </w:t>
      </w:r>
      <w:r w:rsidRPr="00976EAD">
        <w:rPr>
          <w:rFonts w:eastAsia="Calibri"/>
          <w:i/>
          <w:iCs/>
          <w:color w:val="000000"/>
        </w:rPr>
        <w:t>Восстание Черниговского полка. Следствие и суд над декабристами.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Внутренняя политика Николая </w:t>
      </w:r>
      <w:r w:rsidRPr="00976EAD">
        <w:rPr>
          <w:rFonts w:eastAsia="Calibri"/>
          <w:bCs/>
          <w:color w:val="000000"/>
          <w:lang w:val="en-US"/>
        </w:rPr>
        <w:t>I</w:t>
      </w:r>
      <w:r w:rsidRPr="00976EAD">
        <w:rPr>
          <w:rFonts w:eastAsia="Calibri"/>
          <w:bCs/>
          <w:color w:val="000000"/>
        </w:rPr>
        <w:t xml:space="preserve">. </w:t>
      </w:r>
      <w:r w:rsidRPr="00976EAD">
        <w:rPr>
          <w:rFonts w:eastAsia="Calibri"/>
          <w:color w:val="000000"/>
        </w:rPr>
        <w:t xml:space="preserve">Император Николай </w:t>
      </w:r>
      <w:r w:rsidRPr="00976EAD">
        <w:rPr>
          <w:rFonts w:eastAsia="Calibri"/>
          <w:color w:val="000000"/>
          <w:lang w:val="en-US"/>
        </w:rPr>
        <w:t>I</w:t>
      </w:r>
      <w:r w:rsidRPr="00976EAD">
        <w:rPr>
          <w:rFonts w:eastAsia="Calibri"/>
          <w:color w:val="000000"/>
        </w:rPr>
        <w:t>. Осо</w:t>
      </w:r>
      <w:r w:rsidRPr="00976EAD">
        <w:rPr>
          <w:rFonts w:eastAsia="Calibri"/>
          <w:color w:val="000000"/>
        </w:rPr>
        <w:softHyphen/>
        <w:t>бенности николаевской системы управления. Теория «официаль</w:t>
      </w:r>
      <w:r w:rsidRPr="00976EAD">
        <w:rPr>
          <w:rFonts w:eastAsia="Calibri"/>
          <w:color w:val="000000"/>
        </w:rPr>
        <w:softHyphen/>
        <w:t xml:space="preserve">ной народности». </w:t>
      </w:r>
      <w:r w:rsidRPr="00976EAD">
        <w:rPr>
          <w:rFonts w:eastAsia="Calibri"/>
          <w:i/>
          <w:iCs/>
          <w:color w:val="000000"/>
        </w:rPr>
        <w:t xml:space="preserve">С. С. Уваров. </w:t>
      </w:r>
      <w:r w:rsidRPr="00976EAD">
        <w:rPr>
          <w:rFonts w:eastAsia="Calibri"/>
          <w:color w:val="000000"/>
        </w:rPr>
        <w:t>Меры по укреплению самодержа</w:t>
      </w:r>
      <w:r w:rsidRPr="00976EAD">
        <w:rPr>
          <w:rFonts w:eastAsia="Calibri"/>
          <w:color w:val="000000"/>
        </w:rPr>
        <w:softHyphen/>
        <w:t>вия. Свод законов Российской империи. Социально-экономи</w:t>
      </w:r>
      <w:r w:rsidRPr="00976EAD">
        <w:rPr>
          <w:rFonts w:eastAsia="Calibri"/>
          <w:color w:val="000000"/>
        </w:rPr>
        <w:softHyphen/>
        <w:t xml:space="preserve">ческие преобразования. </w:t>
      </w:r>
      <w:r w:rsidRPr="00976EAD">
        <w:rPr>
          <w:rFonts w:eastAsia="Calibri"/>
          <w:i/>
          <w:iCs/>
          <w:color w:val="000000"/>
        </w:rPr>
        <w:t xml:space="preserve">Финансовая реформа Е. Ф. </w:t>
      </w:r>
      <w:proofErr w:type="spellStart"/>
      <w:r w:rsidRPr="00976EAD">
        <w:rPr>
          <w:rFonts w:eastAsia="Calibri"/>
          <w:i/>
          <w:iCs/>
          <w:color w:val="000000"/>
        </w:rPr>
        <w:t>Канкрина</w:t>
      </w:r>
      <w:proofErr w:type="spellEnd"/>
      <w:r w:rsidRPr="00976EAD">
        <w:rPr>
          <w:rFonts w:eastAsia="Calibri"/>
          <w:i/>
          <w:iCs/>
          <w:color w:val="000000"/>
        </w:rPr>
        <w:t xml:space="preserve">. </w:t>
      </w:r>
      <w:r w:rsidRPr="00976EAD">
        <w:rPr>
          <w:rFonts w:eastAsia="Calibri"/>
          <w:color w:val="000000"/>
        </w:rPr>
        <w:t>Крестьянский вопрос: основные проблемы и попытки их реше</w:t>
      </w:r>
      <w:r w:rsidRPr="00976EAD">
        <w:rPr>
          <w:rFonts w:eastAsia="Calibri"/>
          <w:color w:val="000000"/>
        </w:rPr>
        <w:softHyphen/>
        <w:t xml:space="preserve">ния. </w:t>
      </w:r>
      <w:r w:rsidRPr="00976EAD">
        <w:rPr>
          <w:rFonts w:eastAsia="Calibri"/>
          <w:i/>
          <w:iCs/>
          <w:color w:val="000000"/>
        </w:rPr>
        <w:t>Реформа государственных крестьян. Инвентарная реформа. «Мрачное семилетие».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Внешняя политика России во второй четверти </w:t>
      </w:r>
      <w:r w:rsidRPr="00976EAD">
        <w:rPr>
          <w:rFonts w:eastAsia="Calibri"/>
          <w:bCs/>
          <w:color w:val="000000"/>
          <w:lang w:val="en-US"/>
        </w:rPr>
        <w:t>XIX</w:t>
      </w:r>
      <w:r w:rsidRPr="00976EAD">
        <w:rPr>
          <w:rFonts w:eastAsia="Calibri"/>
          <w:bCs/>
          <w:color w:val="000000"/>
        </w:rPr>
        <w:t xml:space="preserve"> в. Крымская война. Кавказская война. </w:t>
      </w:r>
      <w:r w:rsidRPr="00976EAD">
        <w:rPr>
          <w:rFonts w:eastAsia="Calibri"/>
          <w:i/>
          <w:iCs/>
          <w:color w:val="000000"/>
        </w:rPr>
        <w:t xml:space="preserve">Россия и Европа во второй четверти Х1Хв.: основные направления взаимодействия и противоречия. Польское восстание. </w:t>
      </w:r>
      <w:r w:rsidRPr="00976EAD">
        <w:rPr>
          <w:rFonts w:eastAsia="Calibri"/>
          <w:color w:val="000000"/>
        </w:rPr>
        <w:t xml:space="preserve">Восточное направление внешней политики России. </w:t>
      </w:r>
      <w:r w:rsidRPr="00976EAD">
        <w:rPr>
          <w:rFonts w:eastAsia="Calibri"/>
          <w:i/>
          <w:iCs/>
          <w:color w:val="000000"/>
        </w:rPr>
        <w:t xml:space="preserve">Русско-иранская и русско-турецкая войны. Нарастание противоречий между Россией и Англией и Францией в Восточном вопросе. </w:t>
      </w:r>
      <w:r w:rsidRPr="00976EAD">
        <w:rPr>
          <w:rFonts w:eastAsia="Calibri"/>
          <w:color w:val="000000"/>
        </w:rPr>
        <w:t>Крымская война: цели, причины, основные события, ре</w:t>
      </w:r>
      <w:r w:rsidRPr="00976EAD">
        <w:rPr>
          <w:rFonts w:eastAsia="Calibri"/>
          <w:color w:val="000000"/>
        </w:rPr>
        <w:softHyphen/>
        <w:t xml:space="preserve">зультаты. </w:t>
      </w:r>
      <w:r w:rsidRPr="00976EAD">
        <w:rPr>
          <w:rFonts w:eastAsia="Calibri"/>
          <w:i/>
          <w:iCs/>
          <w:color w:val="000000"/>
        </w:rPr>
        <w:t xml:space="preserve">Оборона Севастополя. </w:t>
      </w:r>
      <w:proofErr w:type="gramStart"/>
      <w:r w:rsidRPr="00976EAD">
        <w:rPr>
          <w:rFonts w:eastAsia="Calibri"/>
          <w:i/>
          <w:iCs/>
          <w:color w:val="000000"/>
        </w:rPr>
        <w:t>Герои Крымской войны (В. А. Кор</w:t>
      </w:r>
      <w:r w:rsidRPr="00976EAD">
        <w:rPr>
          <w:rFonts w:eastAsia="Calibri"/>
          <w:i/>
          <w:iCs/>
          <w:color w:val="000000"/>
        </w:rPr>
        <w:softHyphen/>
        <w:t>нилов, П. С. Нахимов.</w:t>
      </w:r>
      <w:proofErr w:type="gramEnd"/>
      <w:r w:rsidRPr="00976EAD">
        <w:rPr>
          <w:rFonts w:eastAsia="Calibri"/>
          <w:i/>
          <w:iCs/>
          <w:color w:val="000000"/>
        </w:rPr>
        <w:t xml:space="preserve"> </w:t>
      </w:r>
      <w:proofErr w:type="gramStart"/>
      <w:r w:rsidRPr="00976EAD">
        <w:rPr>
          <w:rFonts w:eastAsia="Calibri"/>
          <w:i/>
          <w:iCs/>
          <w:color w:val="000000"/>
        </w:rPr>
        <w:t xml:space="preserve">Э. И. </w:t>
      </w:r>
      <w:proofErr w:type="spellStart"/>
      <w:r w:rsidRPr="00976EAD">
        <w:rPr>
          <w:rFonts w:eastAsia="Calibri"/>
          <w:i/>
          <w:iCs/>
          <w:color w:val="000000"/>
        </w:rPr>
        <w:t>Тотлебен</w:t>
      </w:r>
      <w:proofErr w:type="spellEnd"/>
      <w:r w:rsidRPr="00976EAD">
        <w:rPr>
          <w:rFonts w:eastAsia="Calibri"/>
          <w:i/>
          <w:iCs/>
          <w:color w:val="000000"/>
        </w:rPr>
        <w:t>).</w:t>
      </w:r>
      <w:proofErr w:type="gramEnd"/>
      <w:r w:rsidRPr="00976EAD">
        <w:rPr>
          <w:rFonts w:eastAsia="Calibri"/>
          <w:i/>
          <w:iCs/>
          <w:color w:val="000000"/>
        </w:rPr>
        <w:t xml:space="preserve"> </w:t>
      </w:r>
      <w:r w:rsidRPr="00976EAD">
        <w:rPr>
          <w:rFonts w:eastAsia="Calibri"/>
          <w:color w:val="000000"/>
        </w:rPr>
        <w:t>Кавказская война: ход, ре</w:t>
      </w:r>
      <w:r w:rsidRPr="00976EAD">
        <w:rPr>
          <w:rFonts w:eastAsia="Calibri"/>
          <w:color w:val="000000"/>
        </w:rPr>
        <w:softHyphen/>
        <w:t xml:space="preserve">зультаты, последствия. </w:t>
      </w:r>
      <w:r w:rsidRPr="00976EAD">
        <w:rPr>
          <w:rFonts w:eastAsia="Calibri"/>
          <w:i/>
          <w:iCs/>
          <w:color w:val="000000"/>
        </w:rPr>
        <w:t xml:space="preserve">А. П. Ермолов. </w:t>
      </w:r>
      <w:r w:rsidRPr="00976EAD">
        <w:rPr>
          <w:rFonts w:eastAsia="Calibri"/>
          <w:color w:val="000000"/>
        </w:rPr>
        <w:t>Имам Шамиль и его госу</w:t>
      </w:r>
      <w:r w:rsidRPr="00976EAD">
        <w:rPr>
          <w:rFonts w:eastAsia="Calibri"/>
          <w:color w:val="000000"/>
        </w:rPr>
        <w:softHyphen/>
        <w:t>дарство.</w:t>
      </w: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bCs/>
          <w:color w:val="000000"/>
        </w:rPr>
      </w:pP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Общественное движение в годы царствования Николая </w:t>
      </w:r>
      <w:r w:rsidRPr="00976EAD">
        <w:rPr>
          <w:rFonts w:eastAsia="Calibri"/>
          <w:bCs/>
          <w:color w:val="000000"/>
          <w:lang w:val="en-US"/>
        </w:rPr>
        <w:t>I</w:t>
      </w:r>
      <w:r w:rsidRPr="00976EAD">
        <w:rPr>
          <w:rFonts w:eastAsia="Calibri"/>
          <w:bCs/>
          <w:color w:val="000000"/>
        </w:rPr>
        <w:t xml:space="preserve">. </w:t>
      </w:r>
      <w:r w:rsidRPr="00976EAD">
        <w:rPr>
          <w:rFonts w:eastAsia="Calibri"/>
          <w:color w:val="000000"/>
        </w:rPr>
        <w:t>При</w:t>
      </w:r>
      <w:r w:rsidRPr="00976EAD">
        <w:rPr>
          <w:rFonts w:eastAsia="Calibri"/>
          <w:color w:val="000000"/>
        </w:rPr>
        <w:softHyphen/>
        <w:t>чины активизации духовной жизни, способы организации, ос</w:t>
      </w:r>
      <w:r w:rsidRPr="00976EAD">
        <w:rPr>
          <w:rFonts w:eastAsia="Calibri"/>
          <w:color w:val="000000"/>
        </w:rPr>
        <w:softHyphen/>
        <w:t xml:space="preserve">новные идеи участников. </w:t>
      </w:r>
      <w:r w:rsidRPr="00976EAD">
        <w:rPr>
          <w:rFonts w:eastAsia="Calibri"/>
          <w:i/>
          <w:iCs/>
          <w:color w:val="000000"/>
        </w:rPr>
        <w:t xml:space="preserve">Дружеские кружки 20—30-х гг. </w:t>
      </w:r>
      <w:r w:rsidRPr="00976EAD">
        <w:rPr>
          <w:rFonts w:eastAsia="Calibri"/>
          <w:i/>
          <w:iCs/>
          <w:color w:val="000000"/>
          <w:lang w:val="en-US"/>
        </w:rPr>
        <w:t>XIX</w:t>
      </w:r>
      <w:r w:rsidRPr="00976EAD">
        <w:rPr>
          <w:rFonts w:eastAsia="Calibri"/>
          <w:i/>
          <w:iCs/>
          <w:color w:val="000000"/>
        </w:rPr>
        <w:t xml:space="preserve"> в. и их участники. </w:t>
      </w:r>
      <w:r w:rsidRPr="00976EAD">
        <w:rPr>
          <w:rFonts w:eastAsia="Calibri"/>
          <w:color w:val="000000"/>
        </w:rPr>
        <w:t>«Философическое письмо» П. Я. Чаадаева. За</w:t>
      </w:r>
      <w:r w:rsidRPr="00976EAD">
        <w:rPr>
          <w:rFonts w:eastAsia="Calibri"/>
          <w:color w:val="000000"/>
        </w:rPr>
        <w:softHyphen/>
        <w:t xml:space="preserve">падники, славянофилы, их взгляды и деятельность. </w:t>
      </w:r>
      <w:r w:rsidRPr="00976EAD">
        <w:rPr>
          <w:rFonts w:eastAsia="Calibri"/>
          <w:i/>
          <w:iCs/>
          <w:color w:val="000000"/>
        </w:rPr>
        <w:t>Русский уто</w:t>
      </w:r>
      <w:r w:rsidRPr="00976EAD">
        <w:rPr>
          <w:rFonts w:eastAsia="Calibri"/>
          <w:i/>
          <w:iCs/>
          <w:color w:val="000000"/>
        </w:rPr>
        <w:softHyphen/>
        <w:t>пический социализм. А. И. Герцен. Петрашевцы.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Русская культура первой половины </w:t>
      </w:r>
      <w:r w:rsidRPr="00976EAD">
        <w:rPr>
          <w:rFonts w:eastAsia="Calibri"/>
          <w:bCs/>
          <w:color w:val="000000"/>
          <w:lang w:val="en-US"/>
        </w:rPr>
        <w:t>XIX</w:t>
      </w:r>
      <w:r w:rsidRPr="00976EAD">
        <w:rPr>
          <w:rFonts w:eastAsia="Calibri"/>
          <w:bCs/>
          <w:color w:val="000000"/>
        </w:rPr>
        <w:t xml:space="preserve"> в. </w:t>
      </w:r>
      <w:r w:rsidRPr="00976EAD">
        <w:rPr>
          <w:rFonts w:eastAsia="Calibri"/>
          <w:color w:val="000000"/>
        </w:rPr>
        <w:t>Становление нацио</w:t>
      </w:r>
      <w:r w:rsidRPr="00976EAD">
        <w:rPr>
          <w:rFonts w:eastAsia="Calibri"/>
          <w:color w:val="000000"/>
        </w:rPr>
        <w:softHyphen/>
        <w:t xml:space="preserve">нального самосознания. Развитие просвещения, </w:t>
      </w:r>
      <w:r w:rsidRPr="00976EAD">
        <w:rPr>
          <w:rFonts w:eastAsia="Calibri"/>
          <w:i/>
          <w:iCs/>
          <w:color w:val="000000"/>
        </w:rPr>
        <w:t xml:space="preserve">создание системы народного просвещения. Печать и библиотеки. </w:t>
      </w:r>
      <w:r w:rsidRPr="00976EAD">
        <w:rPr>
          <w:rFonts w:eastAsia="Calibri"/>
          <w:color w:val="000000"/>
        </w:rPr>
        <w:t>Развитие науки, ста</w:t>
      </w:r>
      <w:r w:rsidRPr="00976EAD">
        <w:rPr>
          <w:rFonts w:eastAsia="Calibri"/>
          <w:color w:val="000000"/>
        </w:rPr>
        <w:softHyphen/>
        <w:t xml:space="preserve">новление научных школ, </w:t>
      </w:r>
      <w:r w:rsidRPr="00976EAD">
        <w:rPr>
          <w:rFonts w:eastAsia="Calibri"/>
          <w:i/>
          <w:iCs/>
          <w:color w:val="000000"/>
        </w:rPr>
        <w:t xml:space="preserve">главные открытия российских ученых и их влияние на жизнь общества (Н. И. Лобачевский, П. Л. Чебышев, М. В. Остроградский, Н. Н. Зинин, А. М. Бутлеров, В. В. Петров, П. П. Аносов, П. Л. </w:t>
      </w:r>
      <w:proofErr w:type="spellStart"/>
      <w:r w:rsidRPr="00976EAD">
        <w:rPr>
          <w:rFonts w:eastAsia="Calibri"/>
          <w:i/>
          <w:iCs/>
          <w:color w:val="000000"/>
        </w:rPr>
        <w:t>Шилинг</w:t>
      </w:r>
      <w:proofErr w:type="spellEnd"/>
      <w:r w:rsidRPr="00976EAD">
        <w:rPr>
          <w:rFonts w:eastAsia="Calibri"/>
          <w:i/>
          <w:iCs/>
          <w:color w:val="000000"/>
        </w:rPr>
        <w:t>, Б. С. Якоби, Н. И. Пирогов и др.). Ис</w:t>
      </w:r>
      <w:r w:rsidRPr="00976EAD">
        <w:rPr>
          <w:rFonts w:eastAsia="Calibri"/>
          <w:i/>
          <w:iCs/>
          <w:color w:val="000000"/>
        </w:rPr>
        <w:softHyphen/>
        <w:t xml:space="preserve">торическая наука (Н. М. Карамзин, С. М. Соловьев). </w:t>
      </w:r>
      <w:r w:rsidRPr="00976EAD">
        <w:rPr>
          <w:rFonts w:eastAsia="Calibri"/>
          <w:color w:val="000000"/>
        </w:rPr>
        <w:t>Русские перво</w:t>
      </w:r>
      <w:r w:rsidRPr="00976EAD">
        <w:rPr>
          <w:rFonts w:eastAsia="Calibri"/>
          <w:color w:val="000000"/>
        </w:rPr>
        <w:softHyphen/>
        <w:t xml:space="preserve">открыватели: </w:t>
      </w:r>
      <w:r w:rsidRPr="00976EAD">
        <w:rPr>
          <w:rFonts w:eastAsia="Calibri"/>
          <w:i/>
          <w:iCs/>
          <w:color w:val="000000"/>
        </w:rPr>
        <w:t>основные направления исследований, открытия, их ис</w:t>
      </w:r>
      <w:r w:rsidRPr="00976EAD">
        <w:rPr>
          <w:rFonts w:eastAsia="Calibri"/>
          <w:i/>
          <w:iCs/>
          <w:color w:val="000000"/>
        </w:rPr>
        <w:softHyphen/>
        <w:t xml:space="preserve">пользование в экономике и культуре. Открытие Антарктиды. </w:t>
      </w:r>
      <w:r w:rsidRPr="00976EAD">
        <w:rPr>
          <w:rFonts w:eastAsia="Calibri"/>
          <w:color w:val="000000"/>
        </w:rPr>
        <w:t>Рас</w:t>
      </w:r>
      <w:r w:rsidRPr="00976EAD">
        <w:rPr>
          <w:rFonts w:eastAsia="Calibri"/>
          <w:color w:val="000000"/>
        </w:rPr>
        <w:softHyphen/>
        <w:t>цвет русской литературы, становление основных направлений, жанров, стилей: романтизм, реализм. Великие русские поэты, пи</w:t>
      </w:r>
      <w:r w:rsidRPr="00976EAD">
        <w:rPr>
          <w:rFonts w:eastAsia="Calibri"/>
          <w:color w:val="000000"/>
        </w:rPr>
        <w:softHyphen/>
        <w:t xml:space="preserve">сатели, драматурги </w:t>
      </w:r>
      <w:r w:rsidRPr="00976EAD">
        <w:rPr>
          <w:rFonts w:eastAsia="Calibri"/>
          <w:i/>
          <w:iCs/>
          <w:color w:val="000000"/>
        </w:rPr>
        <w:t xml:space="preserve">(А. С. Пушкин, М. Ю. Лермонтов, Н. В. Гоголь, И. С. Тургенев, А. Н. Островский и др.). </w:t>
      </w:r>
      <w:r w:rsidRPr="00976EAD">
        <w:rPr>
          <w:rFonts w:eastAsia="Calibri"/>
          <w:color w:val="000000"/>
        </w:rPr>
        <w:t>Ведущие театральные шко</w:t>
      </w:r>
      <w:r w:rsidRPr="00976EAD">
        <w:rPr>
          <w:rFonts w:eastAsia="Calibri"/>
          <w:color w:val="000000"/>
        </w:rPr>
        <w:softHyphen/>
        <w:t xml:space="preserve">лы, </w:t>
      </w:r>
      <w:r w:rsidRPr="00976EAD">
        <w:rPr>
          <w:rFonts w:eastAsia="Calibri"/>
          <w:i/>
          <w:iCs/>
          <w:color w:val="000000"/>
        </w:rPr>
        <w:t>выдающиеся актеры и лучшие роли (П. С. Мочалов, М. С. Щеп</w:t>
      </w:r>
      <w:r w:rsidRPr="00976EAD">
        <w:rPr>
          <w:rFonts w:eastAsia="Calibri"/>
          <w:i/>
          <w:iCs/>
          <w:color w:val="000000"/>
        </w:rPr>
        <w:softHyphen/>
        <w:t xml:space="preserve">кин). </w:t>
      </w:r>
      <w:r w:rsidRPr="00976EAD">
        <w:rPr>
          <w:rFonts w:eastAsia="Calibri"/>
          <w:color w:val="000000"/>
        </w:rPr>
        <w:t xml:space="preserve">Поиски самобытных путей в музыке, русские композиторы </w:t>
      </w:r>
      <w:r w:rsidRPr="00976EAD">
        <w:rPr>
          <w:rFonts w:eastAsia="Calibri"/>
          <w:i/>
          <w:iCs/>
          <w:color w:val="000000"/>
        </w:rPr>
        <w:t xml:space="preserve">(М. И. Глинка, А. С. Даргомыжский). </w:t>
      </w:r>
      <w:r w:rsidRPr="00976EAD">
        <w:rPr>
          <w:rFonts w:eastAsia="Calibri"/>
          <w:color w:val="000000"/>
        </w:rPr>
        <w:t>Живопись и скульптура: ха</w:t>
      </w:r>
      <w:r w:rsidRPr="00976EAD">
        <w:rPr>
          <w:rFonts w:eastAsia="Calibri"/>
          <w:color w:val="000000"/>
        </w:rPr>
        <w:softHyphen/>
        <w:t xml:space="preserve">рактерные черты, известные творцы </w:t>
      </w:r>
      <w:r w:rsidRPr="00976EAD">
        <w:rPr>
          <w:rFonts w:eastAsia="Calibri"/>
          <w:b/>
          <w:bCs/>
          <w:color w:val="000000"/>
        </w:rPr>
        <w:t xml:space="preserve">и </w:t>
      </w:r>
      <w:r w:rsidRPr="00976EAD">
        <w:rPr>
          <w:rFonts w:eastAsia="Calibri"/>
          <w:color w:val="000000"/>
        </w:rPr>
        <w:t xml:space="preserve">их произведения </w:t>
      </w:r>
      <w:r w:rsidRPr="00976EAD">
        <w:rPr>
          <w:rFonts w:eastAsia="Calibri"/>
          <w:i/>
          <w:iCs/>
          <w:color w:val="000000"/>
        </w:rPr>
        <w:t xml:space="preserve">(О. А. Кипренский, В. А. Тропинин, А. Г. Венецианов, К. П. Брюллов, П. А. Федотов, А. А. Иванов, И. П. </w:t>
      </w:r>
      <w:proofErr w:type="spellStart"/>
      <w:r w:rsidRPr="00976EAD">
        <w:rPr>
          <w:rFonts w:eastAsia="Calibri"/>
          <w:i/>
          <w:iCs/>
          <w:color w:val="000000"/>
        </w:rPr>
        <w:t>Мартос</w:t>
      </w:r>
      <w:proofErr w:type="spellEnd"/>
      <w:r w:rsidRPr="00976EAD">
        <w:rPr>
          <w:rFonts w:eastAsia="Calibri"/>
          <w:i/>
          <w:iCs/>
          <w:color w:val="000000"/>
        </w:rPr>
        <w:t xml:space="preserve">). </w:t>
      </w:r>
      <w:r w:rsidRPr="00976EAD">
        <w:rPr>
          <w:rFonts w:eastAsia="Calibri"/>
          <w:color w:val="000000"/>
        </w:rPr>
        <w:t>Архитектура: господ</w:t>
      </w:r>
      <w:r w:rsidRPr="00976EAD">
        <w:rPr>
          <w:rFonts w:eastAsia="Calibri"/>
          <w:color w:val="000000"/>
        </w:rPr>
        <w:softHyphen/>
        <w:t xml:space="preserve">ствующие стили, наиболее известные архитектурные ансамбли и их создатели. </w:t>
      </w:r>
      <w:r w:rsidRPr="00976EAD">
        <w:rPr>
          <w:rFonts w:eastAsia="Calibri"/>
          <w:i/>
          <w:iCs/>
          <w:color w:val="000000"/>
        </w:rPr>
        <w:t xml:space="preserve">Особенности русского классицизма в архитектуре, переход к стилю эклектики. </w:t>
      </w:r>
      <w:r w:rsidRPr="00976EAD">
        <w:rPr>
          <w:rFonts w:eastAsia="Calibri"/>
          <w:color w:val="000000"/>
        </w:rPr>
        <w:t>Быт различных слоев населения.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Начало правления Александра </w:t>
      </w:r>
      <w:r w:rsidRPr="00976EAD">
        <w:rPr>
          <w:rFonts w:eastAsia="Calibri"/>
          <w:bCs/>
          <w:color w:val="000000"/>
          <w:lang w:val="en-US"/>
        </w:rPr>
        <w:t>II</w:t>
      </w:r>
      <w:r w:rsidRPr="00976EAD">
        <w:rPr>
          <w:rFonts w:eastAsia="Calibri"/>
          <w:bCs/>
          <w:color w:val="000000"/>
        </w:rPr>
        <w:t xml:space="preserve">. Крестьянская реформа </w:t>
      </w:r>
      <w:smartTag w:uri="urn:schemas-microsoft-com:office:smarttags" w:element="metricconverter">
        <w:smartTagPr>
          <w:attr w:name="ProductID" w:val="1861 г"/>
        </w:smartTagPr>
        <w:r w:rsidRPr="00976EAD">
          <w:rPr>
            <w:rFonts w:eastAsia="Calibri"/>
            <w:bCs/>
            <w:color w:val="000000"/>
          </w:rPr>
          <w:t>1861 г</w:t>
        </w:r>
      </w:smartTag>
      <w:r w:rsidRPr="00976EAD">
        <w:rPr>
          <w:rFonts w:eastAsia="Calibri"/>
          <w:b/>
          <w:bCs/>
          <w:color w:val="000000"/>
        </w:rPr>
        <w:t xml:space="preserve">. </w:t>
      </w:r>
      <w:r w:rsidRPr="00976EAD">
        <w:rPr>
          <w:rFonts w:eastAsia="Calibri"/>
          <w:color w:val="000000"/>
        </w:rPr>
        <w:t xml:space="preserve">Александр </w:t>
      </w:r>
      <w:r w:rsidRPr="00976EAD">
        <w:rPr>
          <w:rFonts w:eastAsia="Calibri"/>
          <w:color w:val="000000"/>
          <w:lang w:val="en-US"/>
        </w:rPr>
        <w:t>II</w:t>
      </w:r>
      <w:r w:rsidRPr="00976EAD">
        <w:rPr>
          <w:rFonts w:eastAsia="Calibri"/>
          <w:color w:val="000000"/>
        </w:rPr>
        <w:t>. Предпосылки и необходимость Крестьян</w:t>
      </w:r>
      <w:r w:rsidRPr="00976EAD">
        <w:rPr>
          <w:rFonts w:eastAsia="Calibri"/>
          <w:color w:val="000000"/>
        </w:rPr>
        <w:softHyphen/>
        <w:t xml:space="preserve">ской реформы. Подготовка Крестьянской реформы, разработка ее условий. </w:t>
      </w:r>
      <w:r w:rsidRPr="00976EAD">
        <w:rPr>
          <w:rFonts w:eastAsia="Calibri"/>
          <w:i/>
          <w:iCs/>
          <w:color w:val="000000"/>
        </w:rPr>
        <w:t xml:space="preserve">Деятели Крестьянской реформы: Я. И. Ростовцев, Н. А. </w:t>
      </w:r>
      <w:proofErr w:type="spellStart"/>
      <w:r w:rsidRPr="00976EAD">
        <w:rPr>
          <w:rFonts w:eastAsia="Calibri"/>
          <w:i/>
          <w:iCs/>
          <w:color w:val="000000"/>
        </w:rPr>
        <w:t>Милютин</w:t>
      </w:r>
      <w:proofErr w:type="spellEnd"/>
      <w:r w:rsidRPr="00976EAD">
        <w:rPr>
          <w:rFonts w:eastAsia="Calibri"/>
          <w:i/>
          <w:iCs/>
          <w:color w:val="000000"/>
        </w:rPr>
        <w:t xml:space="preserve">. </w:t>
      </w:r>
      <w:r w:rsidRPr="00976EAD">
        <w:rPr>
          <w:rFonts w:eastAsia="Calibri"/>
          <w:color w:val="000000"/>
        </w:rPr>
        <w:t xml:space="preserve">Содержание Крестьянской реформы. </w:t>
      </w:r>
      <w:r w:rsidRPr="00976EAD">
        <w:rPr>
          <w:rFonts w:eastAsia="Calibri"/>
          <w:i/>
          <w:iCs/>
          <w:color w:val="000000"/>
        </w:rPr>
        <w:t>Выкупная операция. Осуществление реформы, деятельность мировых посред</w:t>
      </w:r>
      <w:r w:rsidRPr="00976EAD">
        <w:rPr>
          <w:rFonts w:eastAsia="Calibri"/>
          <w:i/>
          <w:iCs/>
          <w:color w:val="000000"/>
        </w:rPr>
        <w:softHyphen/>
        <w:t xml:space="preserve">ников. </w:t>
      </w:r>
      <w:r w:rsidRPr="00976EAD">
        <w:rPr>
          <w:rFonts w:eastAsia="Calibri"/>
          <w:color w:val="000000"/>
        </w:rPr>
        <w:t>Новая организация крестьянского управления и суда. Ре</w:t>
      </w:r>
      <w:r w:rsidRPr="00976EAD">
        <w:rPr>
          <w:rFonts w:eastAsia="Calibri"/>
          <w:color w:val="000000"/>
        </w:rPr>
        <w:softHyphen/>
        <w:t>формы и процесс модернизации в России: значение Крестьян</w:t>
      </w:r>
      <w:r w:rsidRPr="00976EAD">
        <w:rPr>
          <w:rFonts w:eastAsia="Calibri"/>
          <w:color w:val="000000"/>
        </w:rPr>
        <w:softHyphen/>
        <w:t>ской реформы.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Социально-экономическое развитие России после Крестьянской реформы. </w:t>
      </w:r>
      <w:r w:rsidRPr="00976EAD">
        <w:rPr>
          <w:rFonts w:eastAsia="Calibri"/>
          <w:color w:val="000000"/>
        </w:rPr>
        <w:t xml:space="preserve">Развитие сельского хозяйства. Влияние реформы на крестьянское хозяйство. Роль крестьянской </w:t>
      </w:r>
      <w:r w:rsidRPr="00976EAD">
        <w:rPr>
          <w:rFonts w:eastAsia="Calibri"/>
          <w:color w:val="000000"/>
        </w:rPr>
        <w:lastRenderedPageBreak/>
        <w:t xml:space="preserve">общины. Влияние реформы на эволюцию помещичьего хозяйства. </w:t>
      </w:r>
      <w:r w:rsidRPr="00976EAD">
        <w:rPr>
          <w:rFonts w:eastAsia="Calibri"/>
          <w:i/>
          <w:iCs/>
          <w:color w:val="000000"/>
        </w:rPr>
        <w:t>Изменения во взаимоотношениях помещиков и крестьян. Причины застоя в сель</w:t>
      </w:r>
      <w:r w:rsidRPr="00976EAD">
        <w:rPr>
          <w:rFonts w:eastAsia="Calibri"/>
          <w:i/>
          <w:iCs/>
          <w:color w:val="000000"/>
        </w:rPr>
        <w:softHyphen/>
        <w:t xml:space="preserve">ском хозяйстве. </w:t>
      </w:r>
      <w:r w:rsidRPr="00976EAD">
        <w:rPr>
          <w:rFonts w:eastAsia="Calibri"/>
          <w:color w:val="000000"/>
        </w:rPr>
        <w:t xml:space="preserve">Промышленное производство. </w:t>
      </w:r>
      <w:r w:rsidRPr="00976EAD">
        <w:rPr>
          <w:rFonts w:eastAsia="Calibri"/>
          <w:i/>
          <w:iCs/>
          <w:color w:val="000000"/>
        </w:rPr>
        <w:t xml:space="preserve">Влияние реформы на легкую и тяжелую промышленность. </w:t>
      </w:r>
      <w:r w:rsidRPr="00976EAD">
        <w:rPr>
          <w:rFonts w:eastAsia="Calibri"/>
          <w:color w:val="000000"/>
        </w:rPr>
        <w:t>Завершение промышлен</w:t>
      </w:r>
      <w:r w:rsidRPr="00976EAD">
        <w:rPr>
          <w:rFonts w:eastAsia="Calibri"/>
          <w:color w:val="000000"/>
        </w:rPr>
        <w:softHyphen/>
        <w:t xml:space="preserve">ного переворота и его влияние на жизнь государства и общества. Промышленный подъем конца </w:t>
      </w:r>
      <w:r w:rsidRPr="00976EAD">
        <w:rPr>
          <w:rFonts w:eastAsia="Calibri"/>
          <w:color w:val="000000"/>
          <w:lang w:val="en-US"/>
        </w:rPr>
        <w:t>XIX</w:t>
      </w:r>
      <w:r w:rsidRPr="00976EAD">
        <w:rPr>
          <w:rFonts w:eastAsia="Calibri"/>
          <w:color w:val="000000"/>
        </w:rPr>
        <w:t xml:space="preserve"> в. </w:t>
      </w:r>
      <w:r w:rsidRPr="00976EAD">
        <w:rPr>
          <w:rFonts w:eastAsia="Calibri"/>
          <w:i/>
          <w:iCs/>
          <w:color w:val="000000"/>
        </w:rPr>
        <w:t>Новые промышленные райо</w:t>
      </w:r>
      <w:r w:rsidRPr="00976EAD">
        <w:rPr>
          <w:rFonts w:eastAsia="Calibri"/>
          <w:i/>
          <w:iCs/>
          <w:color w:val="000000"/>
        </w:rPr>
        <w:softHyphen/>
        <w:t xml:space="preserve">ны России. Роль экономической политики государства. </w:t>
      </w:r>
      <w:r w:rsidRPr="00976EAD">
        <w:rPr>
          <w:rFonts w:eastAsia="Calibri"/>
          <w:color w:val="000000"/>
        </w:rPr>
        <w:t>С. Ю. Вит</w:t>
      </w:r>
      <w:r w:rsidRPr="00976EAD">
        <w:rPr>
          <w:rFonts w:eastAsia="Calibri"/>
          <w:color w:val="000000"/>
        </w:rPr>
        <w:softHyphen/>
        <w:t>те. Формирование классов индустриального общества — буржуа</w:t>
      </w:r>
      <w:r w:rsidRPr="00976EAD">
        <w:rPr>
          <w:rFonts w:eastAsia="Calibri"/>
          <w:color w:val="000000"/>
        </w:rPr>
        <w:softHyphen/>
        <w:t>зии и пролетариата. Начало рабочего движения. Развитие внут</w:t>
      </w:r>
      <w:r w:rsidRPr="00976EAD">
        <w:rPr>
          <w:rFonts w:eastAsia="Calibri"/>
          <w:color w:val="000000"/>
        </w:rPr>
        <w:softHyphen/>
        <w:t xml:space="preserve">ренней и внешней торговли, транспорта, рост городов, </w:t>
      </w:r>
      <w:r w:rsidRPr="00976EAD">
        <w:rPr>
          <w:rFonts w:eastAsia="Calibri"/>
          <w:i/>
          <w:iCs/>
          <w:color w:val="000000"/>
        </w:rPr>
        <w:t xml:space="preserve">их благоустройство. </w:t>
      </w:r>
      <w:r w:rsidRPr="00976EAD">
        <w:rPr>
          <w:rFonts w:eastAsia="Calibri"/>
          <w:color w:val="000000"/>
        </w:rPr>
        <w:t>Итоги социально-экономического развития.</w:t>
      </w:r>
    </w:p>
    <w:p w:rsidR="00594493" w:rsidRPr="00FC2907" w:rsidRDefault="00594493" w:rsidP="00594493">
      <w:pPr>
        <w:shd w:val="clear" w:color="auto" w:fill="FFFFFF"/>
        <w:autoSpaceDE w:val="0"/>
        <w:autoSpaceDN w:val="0"/>
        <w:adjustRightInd w:val="0"/>
        <w:rPr>
          <w:i/>
          <w:iCs/>
          <w:color w:val="000000"/>
        </w:rPr>
      </w:pPr>
      <w:r w:rsidRPr="00976EAD">
        <w:rPr>
          <w:rFonts w:eastAsia="Calibri"/>
          <w:bCs/>
          <w:color w:val="000000"/>
        </w:rPr>
        <w:t xml:space="preserve">Реформы 60—70-х гг. </w:t>
      </w:r>
      <w:r w:rsidRPr="00976EAD">
        <w:rPr>
          <w:rFonts w:eastAsia="Calibri"/>
          <w:bCs/>
          <w:color w:val="000000"/>
          <w:lang w:val="en-US"/>
        </w:rPr>
        <w:t>XIX</w:t>
      </w:r>
      <w:r w:rsidRPr="00976EAD">
        <w:rPr>
          <w:rFonts w:eastAsia="Calibri"/>
          <w:bCs/>
          <w:color w:val="000000"/>
        </w:rPr>
        <w:t xml:space="preserve"> в. </w:t>
      </w:r>
      <w:r w:rsidRPr="00976EAD">
        <w:rPr>
          <w:rFonts w:eastAsia="Calibri"/>
          <w:color w:val="000000"/>
        </w:rPr>
        <w:t xml:space="preserve">Земская и городская реформы. Формирование и основы деятельности земств и городских дум. Роль земств в развитии страны. </w:t>
      </w:r>
      <w:r w:rsidRPr="00976EAD">
        <w:rPr>
          <w:rFonts w:eastAsia="Calibri"/>
          <w:i/>
          <w:iCs/>
          <w:color w:val="000000"/>
        </w:rPr>
        <w:t>Взаимоотношения органов само</w:t>
      </w:r>
      <w:r w:rsidRPr="00976EAD">
        <w:rPr>
          <w:rFonts w:eastAsia="Calibri"/>
          <w:i/>
          <w:iCs/>
          <w:color w:val="000000"/>
        </w:rPr>
        <w:softHyphen/>
        <w:t xml:space="preserve">управления и государственной власти. </w:t>
      </w:r>
      <w:r w:rsidRPr="00976EAD">
        <w:rPr>
          <w:rFonts w:eastAsia="Calibri"/>
          <w:color w:val="000000"/>
        </w:rPr>
        <w:t xml:space="preserve">Судебная реформа: </w:t>
      </w:r>
      <w:r w:rsidRPr="00976EAD">
        <w:rPr>
          <w:rFonts w:eastAsia="Calibri"/>
          <w:i/>
          <w:iCs/>
          <w:color w:val="000000"/>
        </w:rPr>
        <w:t xml:space="preserve">новая судебная система и новый процесс следствия и судопроизводства. </w:t>
      </w:r>
      <w:r w:rsidRPr="00976EAD">
        <w:rPr>
          <w:rFonts w:eastAsia="Calibri"/>
          <w:color w:val="000000"/>
        </w:rPr>
        <w:t xml:space="preserve">Суд присяжных. Военная реформа. </w:t>
      </w:r>
      <w:r w:rsidRPr="00976EAD">
        <w:rPr>
          <w:rFonts w:eastAsia="Calibri"/>
          <w:i/>
          <w:iCs/>
          <w:color w:val="000000"/>
        </w:rPr>
        <w:t xml:space="preserve">Дм. А. </w:t>
      </w:r>
      <w:proofErr w:type="spellStart"/>
      <w:r w:rsidRPr="00976EAD">
        <w:rPr>
          <w:rFonts w:eastAsia="Calibri"/>
          <w:i/>
          <w:iCs/>
          <w:color w:val="000000"/>
        </w:rPr>
        <w:t>Милютин</w:t>
      </w:r>
      <w:proofErr w:type="spellEnd"/>
      <w:r w:rsidRPr="00976EAD">
        <w:rPr>
          <w:rFonts w:eastAsia="Calibri"/>
          <w:i/>
          <w:iCs/>
          <w:color w:val="000000"/>
        </w:rPr>
        <w:t xml:space="preserve">. </w:t>
      </w:r>
      <w:r w:rsidRPr="00976EAD">
        <w:rPr>
          <w:rFonts w:eastAsia="Calibri"/>
          <w:color w:val="000000"/>
        </w:rPr>
        <w:t xml:space="preserve">Всеобщая воинская повинность. </w:t>
      </w:r>
      <w:r w:rsidRPr="00976EAD">
        <w:rPr>
          <w:rFonts w:eastAsia="Calibri"/>
          <w:i/>
          <w:iCs/>
          <w:color w:val="000000"/>
        </w:rPr>
        <w:t>Реформы в других сферах жизни (финансы, просвещение, печать).</w:t>
      </w: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i/>
          <w:iCs/>
          <w:color w:val="000000"/>
        </w:rPr>
      </w:pPr>
      <w:r w:rsidRPr="00976EAD">
        <w:rPr>
          <w:rFonts w:eastAsia="Calibri"/>
          <w:bCs/>
          <w:color w:val="000000"/>
        </w:rPr>
        <w:t xml:space="preserve">Общество и власть во второй половине 50-х — начале 80-х гг. </w:t>
      </w:r>
      <w:r w:rsidRPr="00976EAD">
        <w:rPr>
          <w:rFonts w:eastAsia="Calibri"/>
          <w:bCs/>
          <w:color w:val="000000"/>
          <w:lang w:val="en-US"/>
        </w:rPr>
        <w:t>XIX</w:t>
      </w:r>
      <w:r w:rsidRPr="00976EAD">
        <w:rPr>
          <w:rFonts w:eastAsia="Calibri"/>
          <w:bCs/>
          <w:color w:val="000000"/>
        </w:rPr>
        <w:t xml:space="preserve"> в</w:t>
      </w:r>
      <w:proofErr w:type="gramStart"/>
      <w:r w:rsidRPr="00976EAD">
        <w:rPr>
          <w:rFonts w:eastAsia="Calibri"/>
          <w:bCs/>
          <w:color w:val="000000"/>
        </w:rPr>
        <w:t>.</w:t>
      </w:r>
      <w:r w:rsidRPr="00976EAD">
        <w:rPr>
          <w:rFonts w:eastAsia="Calibri"/>
          <w:color w:val="000000"/>
        </w:rPr>
        <w:t>О</w:t>
      </w:r>
      <w:proofErr w:type="gramEnd"/>
      <w:r w:rsidRPr="00976EAD">
        <w:rPr>
          <w:rFonts w:eastAsia="Calibri"/>
          <w:color w:val="000000"/>
        </w:rPr>
        <w:t xml:space="preserve">тношение общества к реформам 60—70-х гг. </w:t>
      </w:r>
      <w:r w:rsidRPr="00976EAD">
        <w:rPr>
          <w:rFonts w:eastAsia="Calibri"/>
          <w:i/>
          <w:iCs/>
          <w:color w:val="000000"/>
        </w:rPr>
        <w:t>Появление поли</w:t>
      </w:r>
      <w:r w:rsidRPr="00976EAD">
        <w:rPr>
          <w:rFonts w:eastAsia="Calibri"/>
          <w:i/>
          <w:iCs/>
          <w:color w:val="000000"/>
        </w:rPr>
        <w:softHyphen/>
        <w:t xml:space="preserve">тически активных слоев общества, способы влияния на политику самодержавия. </w:t>
      </w:r>
      <w:r w:rsidRPr="00976EAD">
        <w:rPr>
          <w:rFonts w:eastAsia="Calibri"/>
          <w:color w:val="000000"/>
        </w:rPr>
        <w:t>Консервативные, либеральные, радикальные тече</w:t>
      </w:r>
      <w:r w:rsidRPr="00976EAD">
        <w:rPr>
          <w:rFonts w:eastAsia="Calibri"/>
          <w:color w:val="000000"/>
        </w:rPr>
        <w:softHyphen/>
        <w:t xml:space="preserve">ния </w:t>
      </w:r>
      <w:r w:rsidRPr="00976EAD">
        <w:rPr>
          <w:rFonts w:eastAsia="Calibri"/>
          <w:b/>
          <w:bCs/>
          <w:color w:val="000000"/>
        </w:rPr>
        <w:t xml:space="preserve">в </w:t>
      </w:r>
      <w:r w:rsidRPr="00976EAD">
        <w:rPr>
          <w:rFonts w:eastAsia="Calibri"/>
          <w:color w:val="000000"/>
        </w:rPr>
        <w:t xml:space="preserve">общественной мысли, их представители. Разночинцы. </w:t>
      </w:r>
      <w:r w:rsidRPr="00976EAD">
        <w:rPr>
          <w:rFonts w:eastAsia="Calibri"/>
          <w:i/>
          <w:iCs/>
          <w:color w:val="000000"/>
        </w:rPr>
        <w:t xml:space="preserve">«Земля и воля» 60-х гг. </w:t>
      </w:r>
      <w:r w:rsidRPr="00976EAD">
        <w:rPr>
          <w:rFonts w:eastAsia="Calibri"/>
          <w:i/>
          <w:iCs/>
          <w:color w:val="000000"/>
          <w:lang w:val="en-US"/>
        </w:rPr>
        <w:t>XIX</w:t>
      </w:r>
      <w:r w:rsidRPr="00976EAD">
        <w:rPr>
          <w:rFonts w:eastAsia="Calibri"/>
          <w:i/>
          <w:iCs/>
          <w:color w:val="000000"/>
        </w:rPr>
        <w:t xml:space="preserve"> в. </w:t>
      </w:r>
      <w:r w:rsidRPr="00976EAD">
        <w:rPr>
          <w:rFonts w:eastAsia="Calibri"/>
          <w:color w:val="000000"/>
        </w:rPr>
        <w:t xml:space="preserve">Н. Г. Чернышевский. </w:t>
      </w:r>
      <w:proofErr w:type="spellStart"/>
      <w:r w:rsidRPr="00976EAD">
        <w:rPr>
          <w:rFonts w:eastAsia="Calibri"/>
          <w:i/>
          <w:iCs/>
          <w:color w:val="000000"/>
        </w:rPr>
        <w:t>Прокламацион</w:t>
      </w:r>
      <w:proofErr w:type="spellEnd"/>
      <w:r w:rsidRPr="00976EAD">
        <w:rPr>
          <w:rFonts w:eastAsia="Calibri"/>
          <w:i/>
          <w:iCs/>
          <w:color w:val="000000"/>
        </w:rPr>
        <w:t xml:space="preserve">-пая кампания. Нигилизм. </w:t>
      </w:r>
      <w:proofErr w:type="spellStart"/>
      <w:r w:rsidRPr="00976EAD">
        <w:rPr>
          <w:rFonts w:eastAsia="Calibri"/>
          <w:i/>
          <w:iCs/>
          <w:color w:val="000000"/>
        </w:rPr>
        <w:t>Ишутинцы</w:t>
      </w:r>
      <w:proofErr w:type="spellEnd"/>
      <w:r w:rsidRPr="00976EAD">
        <w:rPr>
          <w:rFonts w:eastAsia="Calibri"/>
          <w:i/>
          <w:iCs/>
          <w:color w:val="000000"/>
        </w:rPr>
        <w:t>. «</w:t>
      </w:r>
      <w:proofErr w:type="spellStart"/>
      <w:r w:rsidRPr="00976EAD">
        <w:rPr>
          <w:rFonts w:eastAsia="Calibri"/>
          <w:i/>
          <w:iCs/>
          <w:color w:val="000000"/>
        </w:rPr>
        <w:t>Нечаевщина</w:t>
      </w:r>
      <w:proofErr w:type="spellEnd"/>
      <w:r w:rsidRPr="00976EAD">
        <w:rPr>
          <w:rFonts w:eastAsia="Calibri"/>
          <w:i/>
          <w:iCs/>
          <w:color w:val="000000"/>
        </w:rPr>
        <w:t xml:space="preserve">». </w:t>
      </w:r>
      <w:r w:rsidRPr="00976EAD">
        <w:rPr>
          <w:rFonts w:eastAsia="Calibri"/>
          <w:color w:val="000000"/>
        </w:rPr>
        <w:t>Истоки на</w:t>
      </w:r>
      <w:r w:rsidRPr="00976EAD">
        <w:rPr>
          <w:rFonts w:eastAsia="Calibri"/>
          <w:color w:val="000000"/>
        </w:rPr>
        <w:softHyphen/>
        <w:t xml:space="preserve">родничества, его основные идеи. Три течения в народничестве. </w:t>
      </w:r>
      <w:r w:rsidRPr="00976EAD">
        <w:rPr>
          <w:rFonts w:eastAsia="Calibri"/>
          <w:i/>
          <w:iCs/>
          <w:color w:val="000000"/>
        </w:rPr>
        <w:t xml:space="preserve">М. А. Бакунин, </w:t>
      </w: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i/>
          <w:iCs/>
          <w:color w:val="000000"/>
        </w:rPr>
      </w:pP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i/>
          <w:iCs/>
          <w:color w:val="000000"/>
        </w:rPr>
      </w:pP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i/>
          <w:iCs/>
          <w:color w:val="000000"/>
        </w:rPr>
      </w:pP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i/>
          <w:iCs/>
          <w:color w:val="000000"/>
        </w:rPr>
        <w:t xml:space="preserve">П. Л. Лавров, П. Н. Ткачев. </w:t>
      </w:r>
      <w:r w:rsidRPr="00976EAD">
        <w:rPr>
          <w:rFonts w:eastAsia="Calibri"/>
          <w:color w:val="000000"/>
        </w:rPr>
        <w:t>Народнические орга</w:t>
      </w:r>
      <w:r w:rsidRPr="00976EAD">
        <w:rPr>
          <w:rFonts w:eastAsia="Calibri"/>
          <w:color w:val="000000"/>
        </w:rPr>
        <w:softHyphen/>
        <w:t>низации, их состав, способы и формы борьбы: «хождение в на</w:t>
      </w:r>
      <w:r w:rsidRPr="00976EAD">
        <w:rPr>
          <w:rFonts w:eastAsia="Calibri"/>
          <w:color w:val="000000"/>
        </w:rPr>
        <w:softHyphen/>
        <w:t xml:space="preserve">род» и его результаты. Террор и его последствия. </w:t>
      </w:r>
      <w:r w:rsidRPr="00976EAD">
        <w:rPr>
          <w:rFonts w:eastAsia="Calibri"/>
          <w:i/>
          <w:iCs/>
          <w:color w:val="000000"/>
        </w:rPr>
        <w:t xml:space="preserve">«Земля и воля» 70-х гг. </w:t>
      </w:r>
      <w:r w:rsidRPr="00976EAD">
        <w:rPr>
          <w:rFonts w:eastAsia="Calibri"/>
          <w:i/>
          <w:iCs/>
          <w:color w:val="000000"/>
          <w:lang w:val="en-US"/>
        </w:rPr>
        <w:t>XIX</w:t>
      </w:r>
      <w:r w:rsidRPr="00976EAD">
        <w:rPr>
          <w:rFonts w:eastAsia="Calibri"/>
          <w:i/>
          <w:iCs/>
          <w:color w:val="000000"/>
        </w:rPr>
        <w:t xml:space="preserve"> в. «Народная воля». </w:t>
      </w:r>
      <w:r w:rsidRPr="00976EAD">
        <w:rPr>
          <w:rFonts w:eastAsia="Calibri"/>
          <w:color w:val="000000"/>
        </w:rPr>
        <w:t>Борьба власти с политической ак</w:t>
      </w:r>
      <w:r w:rsidRPr="00976EAD">
        <w:rPr>
          <w:rFonts w:eastAsia="Calibri"/>
          <w:color w:val="000000"/>
        </w:rPr>
        <w:softHyphen/>
        <w:t xml:space="preserve">тивностью общества: </w:t>
      </w:r>
      <w:r w:rsidRPr="00976EAD">
        <w:rPr>
          <w:rFonts w:eastAsia="Calibri"/>
          <w:i/>
          <w:iCs/>
          <w:color w:val="000000"/>
        </w:rPr>
        <w:t>реорганизация репрессивных органов, пресле</w:t>
      </w:r>
      <w:r w:rsidRPr="00976EAD">
        <w:rPr>
          <w:rFonts w:eastAsia="Calibri"/>
          <w:i/>
          <w:iCs/>
          <w:color w:val="000000"/>
        </w:rPr>
        <w:softHyphen/>
        <w:t xml:space="preserve">дования, попытки сотрудничества с общественностью («бархатная диктатура»). </w:t>
      </w:r>
      <w:r w:rsidRPr="00976EAD">
        <w:rPr>
          <w:rFonts w:eastAsia="Calibri"/>
          <w:color w:val="000000"/>
        </w:rPr>
        <w:t xml:space="preserve">«Конституция» М. Т. </w:t>
      </w:r>
      <w:proofErr w:type="spellStart"/>
      <w:r w:rsidRPr="00976EAD">
        <w:rPr>
          <w:rFonts w:eastAsia="Calibri"/>
          <w:color w:val="000000"/>
        </w:rPr>
        <w:t>Лорис</w:t>
      </w:r>
      <w:proofErr w:type="spellEnd"/>
      <w:r w:rsidRPr="00976EAD">
        <w:rPr>
          <w:rFonts w:eastAsia="Calibri"/>
          <w:color w:val="000000"/>
        </w:rPr>
        <w:t xml:space="preserve">-Меликова. Убийство Александра </w:t>
      </w:r>
      <w:r w:rsidRPr="00976EAD">
        <w:rPr>
          <w:rFonts w:eastAsia="Calibri"/>
          <w:b/>
          <w:bCs/>
          <w:color w:val="000000"/>
          <w:lang w:val="en-US"/>
        </w:rPr>
        <w:t>II</w:t>
      </w:r>
      <w:r w:rsidRPr="00976EAD">
        <w:rPr>
          <w:rFonts w:eastAsia="Calibri"/>
          <w:b/>
          <w:bCs/>
          <w:color w:val="000000"/>
        </w:rPr>
        <w:t>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Внутренняя политика и общественное движение в царствование Александра </w:t>
      </w:r>
      <w:r w:rsidRPr="00976EAD">
        <w:rPr>
          <w:rFonts w:eastAsia="Calibri"/>
          <w:bCs/>
          <w:color w:val="000000"/>
          <w:lang w:val="en-US"/>
        </w:rPr>
        <w:t>III</w:t>
      </w:r>
      <w:r w:rsidRPr="00976EAD">
        <w:rPr>
          <w:rFonts w:eastAsia="Calibri"/>
          <w:bCs/>
          <w:color w:val="000000"/>
        </w:rPr>
        <w:t>.</w:t>
      </w:r>
      <w:r w:rsidRPr="00976EAD">
        <w:rPr>
          <w:rFonts w:eastAsia="Calibri"/>
          <w:b/>
          <w:bCs/>
          <w:color w:val="000000"/>
        </w:rPr>
        <w:t xml:space="preserve"> </w:t>
      </w:r>
      <w:r w:rsidRPr="00976EAD">
        <w:rPr>
          <w:rFonts w:eastAsia="Calibri"/>
          <w:color w:val="000000"/>
        </w:rPr>
        <w:t xml:space="preserve">Начало правления Александра </w:t>
      </w:r>
      <w:r w:rsidRPr="00976EAD">
        <w:rPr>
          <w:rFonts w:eastAsia="Calibri"/>
          <w:color w:val="000000"/>
          <w:lang w:val="en-US"/>
        </w:rPr>
        <w:t>III</w:t>
      </w:r>
      <w:r w:rsidRPr="00976EAD">
        <w:rPr>
          <w:rFonts w:eastAsia="Calibri"/>
          <w:color w:val="000000"/>
        </w:rPr>
        <w:t>. Укрепление го</w:t>
      </w:r>
      <w:r w:rsidRPr="00976EAD">
        <w:rPr>
          <w:rFonts w:eastAsia="Calibri"/>
          <w:color w:val="000000"/>
        </w:rPr>
        <w:softHyphen/>
        <w:t xml:space="preserve">сударственной власти. Попытки контрреформ </w:t>
      </w:r>
      <w:r w:rsidRPr="00976EAD">
        <w:rPr>
          <w:rFonts w:eastAsia="Calibri"/>
          <w:i/>
          <w:iCs/>
          <w:color w:val="000000"/>
        </w:rPr>
        <w:t>(земские начальни</w:t>
      </w:r>
      <w:r w:rsidRPr="00976EAD">
        <w:rPr>
          <w:rFonts w:eastAsia="Calibri"/>
          <w:i/>
          <w:iCs/>
          <w:color w:val="000000"/>
        </w:rPr>
        <w:softHyphen/>
        <w:t xml:space="preserve">ки, земская контрреволюция и др.). Ограничения в сфере просвещения и печати. </w:t>
      </w:r>
      <w:r w:rsidRPr="00976EAD">
        <w:rPr>
          <w:rFonts w:eastAsia="Calibri"/>
          <w:color w:val="000000"/>
        </w:rPr>
        <w:t xml:space="preserve">Попечительская политика. </w:t>
      </w:r>
      <w:r w:rsidRPr="00976EAD">
        <w:rPr>
          <w:rFonts w:eastAsia="Calibri"/>
          <w:i/>
          <w:iCs/>
          <w:color w:val="000000"/>
        </w:rPr>
        <w:t>Начало рабочего зако</w:t>
      </w:r>
      <w:r w:rsidRPr="00976EAD">
        <w:rPr>
          <w:rFonts w:eastAsia="Calibri"/>
          <w:i/>
          <w:iCs/>
          <w:color w:val="000000"/>
        </w:rPr>
        <w:softHyphen/>
        <w:t xml:space="preserve">нодательства. </w:t>
      </w:r>
      <w:r w:rsidRPr="00976EAD">
        <w:rPr>
          <w:rFonts w:eastAsia="Calibri"/>
          <w:color w:val="000000"/>
        </w:rPr>
        <w:t xml:space="preserve">Особенности общественного движения. </w:t>
      </w:r>
      <w:r w:rsidRPr="00976EAD">
        <w:rPr>
          <w:rFonts w:eastAsia="Calibri"/>
          <w:i/>
          <w:iCs/>
          <w:color w:val="000000"/>
        </w:rPr>
        <w:t>Кризис ре</w:t>
      </w:r>
      <w:r w:rsidRPr="00976EAD">
        <w:rPr>
          <w:rFonts w:eastAsia="Calibri"/>
          <w:i/>
          <w:iCs/>
          <w:color w:val="000000"/>
        </w:rPr>
        <w:softHyphen/>
        <w:t xml:space="preserve">волюционного народничества. </w:t>
      </w:r>
      <w:r w:rsidRPr="00976EAD">
        <w:rPr>
          <w:rFonts w:eastAsia="Calibri"/>
          <w:color w:val="000000"/>
        </w:rPr>
        <w:t xml:space="preserve">Либеральное народничество. Рабочее движение. </w:t>
      </w:r>
      <w:r w:rsidRPr="00976EAD">
        <w:rPr>
          <w:rFonts w:eastAsia="Calibri"/>
          <w:i/>
          <w:iCs/>
          <w:color w:val="000000"/>
        </w:rPr>
        <w:t xml:space="preserve">Группа «Освобождение труда». Г. В. Плеханов. </w:t>
      </w:r>
      <w:r w:rsidRPr="00976EAD">
        <w:rPr>
          <w:rFonts w:eastAsia="Calibri"/>
          <w:color w:val="000000"/>
        </w:rPr>
        <w:t>Про</w:t>
      </w:r>
      <w:r w:rsidRPr="00976EAD">
        <w:rPr>
          <w:rFonts w:eastAsia="Calibri"/>
          <w:color w:val="000000"/>
        </w:rPr>
        <w:softHyphen/>
        <w:t>никновение марксизма в Россию. Российская социал-демо</w:t>
      </w:r>
      <w:r w:rsidRPr="00976EAD">
        <w:rPr>
          <w:rFonts w:eastAsia="Calibri"/>
          <w:color w:val="000000"/>
        </w:rPr>
        <w:softHyphen/>
        <w:t xml:space="preserve">кратия. </w:t>
      </w:r>
      <w:r w:rsidRPr="00976EAD">
        <w:rPr>
          <w:rFonts w:eastAsia="Calibri"/>
          <w:i/>
          <w:iCs/>
          <w:color w:val="000000"/>
        </w:rPr>
        <w:t xml:space="preserve">Начало политической деятельности В. И. Ленина. </w:t>
      </w:r>
      <w:r w:rsidRPr="00976EAD">
        <w:rPr>
          <w:rFonts w:eastAsia="Calibri"/>
          <w:color w:val="000000"/>
        </w:rPr>
        <w:t>Либе</w:t>
      </w:r>
      <w:r w:rsidRPr="00976EAD">
        <w:rPr>
          <w:rFonts w:eastAsia="Calibri"/>
          <w:color w:val="000000"/>
        </w:rPr>
        <w:softHyphen/>
        <w:t xml:space="preserve">ральное движение, </w:t>
      </w:r>
      <w:r w:rsidRPr="00976EAD">
        <w:rPr>
          <w:rFonts w:eastAsia="Calibri"/>
          <w:i/>
          <w:iCs/>
          <w:color w:val="000000"/>
        </w:rPr>
        <w:t>его представители.</w:t>
      </w: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  <w:r w:rsidRPr="00976EAD">
        <w:rPr>
          <w:rFonts w:eastAsia="Calibri"/>
          <w:bCs/>
          <w:color w:val="000000"/>
        </w:rPr>
        <w:t xml:space="preserve">Внешняя политика России во второй половине </w:t>
      </w:r>
      <w:r w:rsidRPr="00976EAD">
        <w:rPr>
          <w:rFonts w:eastAsia="Calibri"/>
          <w:bCs/>
          <w:color w:val="000000"/>
          <w:lang w:val="en-US"/>
        </w:rPr>
        <w:t>XIX</w:t>
      </w:r>
      <w:r w:rsidRPr="00976EAD">
        <w:rPr>
          <w:rFonts w:eastAsia="Calibri"/>
          <w:bCs/>
          <w:color w:val="000000"/>
        </w:rPr>
        <w:t xml:space="preserve"> в. </w:t>
      </w:r>
      <w:r w:rsidRPr="00976EAD">
        <w:rPr>
          <w:rFonts w:eastAsia="Calibri"/>
          <w:color w:val="000000"/>
        </w:rPr>
        <w:t>Основ</w:t>
      </w:r>
      <w:r w:rsidRPr="00976EAD">
        <w:rPr>
          <w:rFonts w:eastAsia="Calibri"/>
          <w:color w:val="000000"/>
        </w:rPr>
        <w:softHyphen/>
        <w:t>ные направления. Борьба за пересмотр Парижского мирного до</w:t>
      </w:r>
      <w:r w:rsidRPr="00976EAD">
        <w:rPr>
          <w:rFonts w:eastAsia="Calibri"/>
          <w:color w:val="000000"/>
        </w:rPr>
        <w:softHyphen/>
        <w:t xml:space="preserve">говора и ее итоги. </w:t>
      </w:r>
      <w:r w:rsidRPr="00976EAD">
        <w:rPr>
          <w:rFonts w:eastAsia="Calibri"/>
          <w:i/>
          <w:iCs/>
          <w:color w:val="000000"/>
        </w:rPr>
        <w:t>А. М. Горчаков. Другие направления внешней политики: «Союз трех императоров», продажа Аляски США, до</w:t>
      </w:r>
      <w:r w:rsidRPr="00976EAD">
        <w:rPr>
          <w:rFonts w:eastAsia="Calibri"/>
          <w:i/>
          <w:iCs/>
          <w:color w:val="000000"/>
        </w:rPr>
        <w:softHyphen/>
        <w:t xml:space="preserve">говоры с Китаем и освоение Дальнего Востока. </w:t>
      </w:r>
      <w:r w:rsidRPr="00976EAD">
        <w:rPr>
          <w:rFonts w:eastAsia="Calibri"/>
          <w:color w:val="000000"/>
        </w:rPr>
        <w:t>Обострение Вос</w:t>
      </w:r>
      <w:r w:rsidRPr="00976EAD">
        <w:rPr>
          <w:rFonts w:eastAsia="Calibri"/>
          <w:color w:val="000000"/>
        </w:rPr>
        <w:softHyphen/>
        <w:t>точного вопроса: причины, попытки дипломатического разреше</w:t>
      </w:r>
      <w:r w:rsidRPr="00976EAD">
        <w:rPr>
          <w:rFonts w:eastAsia="Calibri"/>
          <w:color w:val="000000"/>
        </w:rPr>
        <w:softHyphen/>
        <w:t xml:space="preserve">ния противоречий. Причины русско-турецкой войны </w:t>
      </w:r>
      <w:r w:rsidRPr="00976EAD">
        <w:rPr>
          <w:rFonts w:eastAsia="Calibri"/>
          <w:b/>
          <w:bCs/>
          <w:color w:val="000000"/>
        </w:rPr>
        <w:t>1877</w:t>
      </w:r>
      <w:r w:rsidRPr="00976EAD">
        <w:rPr>
          <w:rFonts w:eastAsia="Calibri"/>
          <w:color w:val="000000"/>
        </w:rPr>
        <w:t xml:space="preserve">— 1878 гг. Ход военных действий </w:t>
      </w:r>
      <w:r w:rsidRPr="00976EAD">
        <w:rPr>
          <w:rFonts w:eastAsia="Calibri"/>
          <w:i/>
          <w:iCs/>
          <w:color w:val="000000"/>
        </w:rPr>
        <w:t xml:space="preserve">(осада Плевны, оборона </w:t>
      </w:r>
      <w:proofErr w:type="spellStart"/>
      <w:r w:rsidRPr="00976EAD">
        <w:rPr>
          <w:rFonts w:eastAsia="Calibri"/>
          <w:i/>
          <w:iCs/>
          <w:color w:val="000000"/>
        </w:rPr>
        <w:t>Шипки</w:t>
      </w:r>
      <w:proofErr w:type="spellEnd"/>
      <w:r w:rsidRPr="00976EAD">
        <w:rPr>
          <w:rFonts w:eastAsia="Calibri"/>
          <w:i/>
          <w:iCs/>
          <w:color w:val="000000"/>
        </w:rPr>
        <w:t xml:space="preserve">). Герои войны. М. Д. Скобелев. </w:t>
      </w:r>
      <w:r w:rsidRPr="00976EAD">
        <w:rPr>
          <w:rFonts w:eastAsia="Calibri"/>
          <w:color w:val="000000"/>
        </w:rPr>
        <w:t>Сан-</w:t>
      </w:r>
      <w:proofErr w:type="spellStart"/>
      <w:r w:rsidRPr="00976EAD">
        <w:rPr>
          <w:rFonts w:eastAsia="Calibri"/>
          <w:color w:val="000000"/>
        </w:rPr>
        <w:t>Стефанский</w:t>
      </w:r>
      <w:proofErr w:type="spellEnd"/>
      <w:r w:rsidRPr="00976EAD">
        <w:rPr>
          <w:rFonts w:eastAsia="Calibri"/>
          <w:color w:val="000000"/>
        </w:rPr>
        <w:t xml:space="preserve"> договор и Берлин</w:t>
      </w:r>
      <w:r w:rsidRPr="00976EAD">
        <w:rPr>
          <w:rFonts w:eastAsia="Calibri"/>
          <w:color w:val="000000"/>
        </w:rPr>
        <w:softHyphen/>
        <w:t xml:space="preserve">ский конгресс. </w:t>
      </w:r>
      <w:r w:rsidRPr="00976EAD">
        <w:rPr>
          <w:rFonts w:eastAsia="Calibri"/>
          <w:i/>
          <w:iCs/>
          <w:color w:val="000000"/>
        </w:rPr>
        <w:t xml:space="preserve">Александр </w:t>
      </w:r>
      <w:r w:rsidRPr="00976EAD">
        <w:rPr>
          <w:rFonts w:eastAsia="Calibri"/>
          <w:i/>
          <w:iCs/>
          <w:color w:val="000000"/>
          <w:lang w:val="en-US"/>
        </w:rPr>
        <w:t>III</w:t>
      </w:r>
      <w:r w:rsidRPr="00976EAD">
        <w:rPr>
          <w:rFonts w:eastAsia="Calibri"/>
          <w:i/>
          <w:iCs/>
          <w:color w:val="000000"/>
        </w:rPr>
        <w:t xml:space="preserve"> — миротворец. </w:t>
      </w:r>
      <w:r w:rsidRPr="00976EAD">
        <w:rPr>
          <w:rFonts w:eastAsia="Calibri"/>
          <w:color w:val="000000"/>
        </w:rPr>
        <w:t>Обострение проти</w:t>
      </w:r>
      <w:r w:rsidRPr="00976EAD">
        <w:rPr>
          <w:rFonts w:eastAsia="Calibri"/>
          <w:color w:val="000000"/>
        </w:rPr>
        <w:softHyphen/>
        <w:t xml:space="preserve">воречий между Россией и Германией в 80—90-е гг. </w:t>
      </w:r>
      <w:r w:rsidRPr="00976EAD">
        <w:rPr>
          <w:rFonts w:eastAsia="Calibri"/>
          <w:color w:val="000000"/>
          <w:lang w:val="en-US"/>
        </w:rPr>
        <w:t>XIX</w:t>
      </w:r>
      <w:r w:rsidRPr="00976EAD">
        <w:rPr>
          <w:rFonts w:eastAsia="Calibri"/>
          <w:color w:val="000000"/>
        </w:rPr>
        <w:t xml:space="preserve"> в. Рус</w:t>
      </w:r>
      <w:r w:rsidRPr="00976EAD">
        <w:rPr>
          <w:rFonts w:eastAsia="Calibri"/>
          <w:color w:val="000000"/>
        </w:rPr>
        <w:softHyphen/>
        <w:t xml:space="preserve">ско-французское сближение. Присоединение Казахстана </w:t>
      </w:r>
      <w:r w:rsidRPr="00976EAD">
        <w:rPr>
          <w:rFonts w:eastAsia="Calibri"/>
          <w:b/>
          <w:bCs/>
          <w:color w:val="000000"/>
        </w:rPr>
        <w:t xml:space="preserve">и </w:t>
      </w:r>
      <w:r w:rsidRPr="00976EAD">
        <w:rPr>
          <w:rFonts w:eastAsia="Calibri"/>
          <w:color w:val="000000"/>
        </w:rPr>
        <w:t>Средней Азии к России: ход событий и результаты для Россий</w:t>
      </w:r>
      <w:r w:rsidRPr="00976EAD">
        <w:rPr>
          <w:rFonts w:eastAsia="Calibri"/>
          <w:color w:val="000000"/>
        </w:rPr>
        <w:softHyphen/>
        <w:t xml:space="preserve">ского государства и азиатских народов. </w:t>
      </w:r>
      <w:r w:rsidRPr="00976EAD">
        <w:rPr>
          <w:rFonts w:eastAsia="Calibri"/>
          <w:i/>
          <w:iCs/>
          <w:color w:val="000000"/>
        </w:rPr>
        <w:t>Влияние внешнеполити</w:t>
      </w:r>
      <w:r w:rsidRPr="00976EAD">
        <w:rPr>
          <w:rFonts w:eastAsia="Calibri"/>
          <w:i/>
          <w:iCs/>
          <w:color w:val="000000"/>
        </w:rPr>
        <w:softHyphen/>
        <w:t>ческой деятельности российского государства на развитие эконо</w:t>
      </w:r>
      <w:r w:rsidRPr="00976EAD">
        <w:rPr>
          <w:rFonts w:eastAsia="Calibri"/>
          <w:i/>
          <w:iCs/>
          <w:color w:val="000000"/>
        </w:rPr>
        <w:softHyphen/>
        <w:t>мики и культуры страны.</w:t>
      </w:r>
    </w:p>
    <w:p w:rsidR="00594493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  <w:i/>
          <w:iCs/>
          <w:color w:val="000000"/>
        </w:rPr>
      </w:pPr>
      <w:r w:rsidRPr="00976EAD">
        <w:rPr>
          <w:rFonts w:eastAsia="Calibri"/>
          <w:bCs/>
          <w:color w:val="000000"/>
        </w:rPr>
        <w:t xml:space="preserve">Русская культура второй половины </w:t>
      </w:r>
      <w:r w:rsidRPr="00976EAD">
        <w:rPr>
          <w:rFonts w:eastAsia="Calibri"/>
          <w:bCs/>
          <w:color w:val="000000"/>
          <w:lang w:val="en-US"/>
        </w:rPr>
        <w:t>XIX</w:t>
      </w:r>
      <w:r w:rsidRPr="00976EAD">
        <w:rPr>
          <w:rFonts w:eastAsia="Calibri"/>
          <w:bCs/>
          <w:color w:val="000000"/>
        </w:rPr>
        <w:t xml:space="preserve"> в. </w:t>
      </w:r>
      <w:r w:rsidRPr="00976EAD">
        <w:rPr>
          <w:rFonts w:eastAsia="Calibri"/>
          <w:color w:val="000000"/>
        </w:rPr>
        <w:t xml:space="preserve">Демократизация культуры. Реформирование системы образования: расширение сети образовательных учреждений </w:t>
      </w:r>
      <w:r w:rsidRPr="00976EAD">
        <w:rPr>
          <w:rFonts w:eastAsia="Calibri"/>
          <w:b/>
          <w:bCs/>
          <w:color w:val="000000"/>
        </w:rPr>
        <w:t xml:space="preserve">и </w:t>
      </w:r>
      <w:r w:rsidRPr="00976EAD">
        <w:rPr>
          <w:rFonts w:eastAsia="Calibri"/>
          <w:color w:val="000000"/>
        </w:rPr>
        <w:t xml:space="preserve">их доступности </w:t>
      </w:r>
      <w:r w:rsidRPr="00976EAD">
        <w:rPr>
          <w:rFonts w:eastAsia="Calibri"/>
          <w:color w:val="000000"/>
        </w:rPr>
        <w:lastRenderedPageBreak/>
        <w:t>для различ</w:t>
      </w:r>
      <w:r w:rsidRPr="00976EAD">
        <w:rPr>
          <w:rFonts w:eastAsia="Calibri"/>
          <w:color w:val="000000"/>
        </w:rPr>
        <w:softHyphen/>
        <w:t>ных слоев населения, ориентация на выпуск специалистов, необ</w:t>
      </w:r>
      <w:r w:rsidRPr="00976EAD">
        <w:rPr>
          <w:rFonts w:eastAsia="Calibri"/>
          <w:color w:val="000000"/>
        </w:rPr>
        <w:softHyphen/>
        <w:t xml:space="preserve">ходимых </w:t>
      </w:r>
      <w:r w:rsidRPr="00976EAD">
        <w:rPr>
          <w:rFonts w:eastAsia="Calibri"/>
          <w:b/>
          <w:bCs/>
          <w:color w:val="000000"/>
        </w:rPr>
        <w:t xml:space="preserve">в </w:t>
      </w:r>
      <w:r w:rsidRPr="00976EAD">
        <w:rPr>
          <w:rFonts w:eastAsia="Calibri"/>
          <w:color w:val="000000"/>
        </w:rPr>
        <w:t xml:space="preserve">хозяйстве страны. Начало высшего женского образования в России. </w:t>
      </w:r>
      <w:r w:rsidRPr="00976EAD">
        <w:rPr>
          <w:rFonts w:eastAsia="Calibri"/>
          <w:i/>
          <w:iCs/>
          <w:color w:val="000000"/>
        </w:rPr>
        <w:t xml:space="preserve">Создание условий для самообразования и повышения уровня культуры россиян (книжный бум, музеи и их создатели). Российские меценаты (П. М. Третьяков и др.). </w:t>
      </w:r>
      <w:proofErr w:type="gramStart"/>
      <w:r w:rsidRPr="00976EAD">
        <w:rPr>
          <w:rFonts w:eastAsia="Calibri"/>
          <w:color w:val="000000"/>
        </w:rPr>
        <w:t>Важнейшие откры</w:t>
      </w:r>
      <w:r w:rsidRPr="00976EAD">
        <w:rPr>
          <w:rFonts w:eastAsia="Calibri"/>
          <w:color w:val="000000"/>
        </w:rPr>
        <w:softHyphen/>
        <w:t xml:space="preserve">тия русских ученых и их значение для развития общества </w:t>
      </w:r>
      <w:r w:rsidRPr="00976EAD">
        <w:rPr>
          <w:rFonts w:eastAsia="Calibri"/>
          <w:i/>
          <w:iCs/>
          <w:color w:val="000000"/>
        </w:rPr>
        <w:t>(Дм.</w:t>
      </w:r>
      <w:proofErr w:type="gramEnd"/>
      <w:r w:rsidRPr="00976EAD">
        <w:rPr>
          <w:rFonts w:eastAsia="Calibri"/>
          <w:i/>
          <w:iCs/>
          <w:color w:val="000000"/>
        </w:rPr>
        <w:t xml:space="preserve"> </w:t>
      </w:r>
      <w:proofErr w:type="gramStart"/>
      <w:r w:rsidRPr="00976EAD">
        <w:rPr>
          <w:rFonts w:eastAsia="Calibri"/>
          <w:i/>
          <w:iCs/>
          <w:color w:val="000000"/>
        </w:rPr>
        <w:t xml:space="preserve">И. Менделеев, И. М. Сеченов, И. П. Павлов, А. Г. Столетов В. В. Докучаев, П. Н. Яблочков, А. Н. Лодыгин, М. О. </w:t>
      </w:r>
      <w:proofErr w:type="spellStart"/>
      <w:r w:rsidRPr="00976EAD">
        <w:rPr>
          <w:rFonts w:eastAsia="Calibri"/>
          <w:i/>
          <w:iCs/>
          <w:color w:val="000000"/>
        </w:rPr>
        <w:t>Доливо</w:t>
      </w:r>
      <w:proofErr w:type="spellEnd"/>
      <w:r w:rsidRPr="00976EAD">
        <w:rPr>
          <w:rFonts w:eastAsia="Calibri"/>
          <w:i/>
          <w:iCs/>
          <w:color w:val="000000"/>
        </w:rPr>
        <w:t>-Добровольский, А. С. Попов, К. Э. Циолковский и др.).</w:t>
      </w:r>
      <w:proofErr w:type="gramEnd"/>
      <w:r w:rsidRPr="00976EAD">
        <w:rPr>
          <w:rFonts w:eastAsia="Calibri"/>
          <w:i/>
          <w:iCs/>
          <w:color w:val="000000"/>
        </w:rPr>
        <w:t xml:space="preserve"> Развитие ис</w:t>
      </w:r>
      <w:r w:rsidRPr="00976EAD">
        <w:rPr>
          <w:rFonts w:eastAsia="Calibri"/>
          <w:i/>
          <w:iCs/>
          <w:color w:val="000000"/>
        </w:rPr>
        <w:softHyphen/>
        <w:t>торической науки (С. М. Соловьев, В. О. Ключевский, Н. И. Косто</w:t>
      </w:r>
      <w:r w:rsidRPr="00976EAD">
        <w:rPr>
          <w:rFonts w:eastAsia="Calibri"/>
          <w:i/>
          <w:iCs/>
          <w:color w:val="000000"/>
        </w:rPr>
        <w:softHyphen/>
        <w:t xml:space="preserve">маров, Н. И. Кареев и др.). Географические открытия русских географов (П. П. Семенов-Тян-Шанский, Н. М. Пржевальский, Н. Н. Миклухо-Маклай и др.). </w:t>
      </w:r>
      <w:r w:rsidRPr="00976EAD">
        <w:rPr>
          <w:rFonts w:eastAsia="Calibri"/>
          <w:color w:val="000000"/>
        </w:rPr>
        <w:t xml:space="preserve">Литература. </w:t>
      </w:r>
      <w:r w:rsidRPr="00976EAD">
        <w:rPr>
          <w:rFonts w:eastAsia="Calibri"/>
          <w:i/>
          <w:iCs/>
          <w:color w:val="000000"/>
        </w:rPr>
        <w:t>Великие русские писате</w:t>
      </w:r>
      <w:r w:rsidRPr="00976EAD">
        <w:rPr>
          <w:rFonts w:eastAsia="Calibri"/>
          <w:i/>
          <w:iCs/>
          <w:color w:val="000000"/>
        </w:rPr>
        <w:softHyphen/>
        <w:t xml:space="preserve">ли (Л. Н. Толстой, Ф. М. Достоевский, М. Е. Салтыков-Щедрин, И. А. Гончаров, Н. С. Лесков и др.). </w:t>
      </w:r>
      <w:r w:rsidRPr="00976EAD">
        <w:rPr>
          <w:rFonts w:eastAsia="Calibri"/>
          <w:color w:val="000000"/>
        </w:rPr>
        <w:t>Основные направления, темы и жанры литературы, отражение в ней общественных противоре</w:t>
      </w:r>
      <w:r w:rsidRPr="00976EAD">
        <w:rPr>
          <w:rFonts w:eastAsia="Calibri"/>
          <w:color w:val="000000"/>
        </w:rPr>
        <w:softHyphen/>
        <w:t xml:space="preserve">чий. </w:t>
      </w:r>
      <w:r w:rsidRPr="00976EAD">
        <w:rPr>
          <w:rFonts w:eastAsia="Calibri"/>
          <w:i/>
          <w:iCs/>
          <w:color w:val="000000"/>
        </w:rPr>
        <w:t xml:space="preserve">Расцвет реализма в литературе. </w:t>
      </w:r>
      <w:r w:rsidRPr="00976EAD">
        <w:rPr>
          <w:rFonts w:eastAsia="Calibri"/>
          <w:color w:val="000000"/>
        </w:rPr>
        <w:t xml:space="preserve">Театральное искусство. </w:t>
      </w:r>
      <w:r w:rsidRPr="00976EAD">
        <w:rPr>
          <w:rFonts w:eastAsia="Calibri"/>
          <w:i/>
          <w:iCs/>
          <w:color w:val="000000"/>
        </w:rPr>
        <w:t>Эпо</w:t>
      </w:r>
      <w:r w:rsidRPr="00976EAD">
        <w:rPr>
          <w:rFonts w:eastAsia="Calibri"/>
          <w:i/>
          <w:iCs/>
          <w:color w:val="000000"/>
        </w:rPr>
        <w:softHyphen/>
        <w:t xml:space="preserve">ха А. Н. Островского. Выдающиеся русские артисты и особенности их творчества (П. М. Садовский, М. Н. Ермолова и др.). </w:t>
      </w:r>
      <w:r w:rsidRPr="00976EAD">
        <w:rPr>
          <w:rFonts w:eastAsia="Calibri"/>
          <w:color w:val="000000"/>
        </w:rPr>
        <w:t xml:space="preserve">Расцвет русской национальной музыки. </w:t>
      </w:r>
      <w:r w:rsidRPr="00976EAD">
        <w:rPr>
          <w:rFonts w:eastAsia="Calibri"/>
          <w:i/>
          <w:iCs/>
          <w:color w:val="000000"/>
        </w:rPr>
        <w:t>Творчество композиторов «Могу</w:t>
      </w:r>
      <w:r w:rsidRPr="00976EAD">
        <w:rPr>
          <w:rFonts w:eastAsia="Calibri"/>
          <w:i/>
          <w:iCs/>
          <w:color w:val="000000"/>
        </w:rPr>
        <w:softHyphen/>
        <w:t xml:space="preserve">чей кучки» и П. И. Чайковского. </w:t>
      </w:r>
      <w:r w:rsidRPr="00976EAD">
        <w:rPr>
          <w:rFonts w:eastAsia="Calibri"/>
          <w:color w:val="000000"/>
        </w:rPr>
        <w:t xml:space="preserve">Новые тенденции в архитектуре. </w:t>
      </w:r>
      <w:r w:rsidRPr="00976EAD">
        <w:rPr>
          <w:rFonts w:eastAsia="Calibri"/>
          <w:i/>
          <w:iCs/>
          <w:color w:val="000000"/>
        </w:rPr>
        <w:t xml:space="preserve">Изменения в технологии строительства. </w:t>
      </w:r>
      <w:r w:rsidRPr="00976EAD">
        <w:rPr>
          <w:rFonts w:eastAsia="Calibri"/>
          <w:color w:val="000000"/>
        </w:rPr>
        <w:t>Творчество передвижни</w:t>
      </w:r>
      <w:r w:rsidRPr="00976EAD">
        <w:rPr>
          <w:rFonts w:eastAsia="Calibri"/>
          <w:color w:val="000000"/>
        </w:rPr>
        <w:softHyphen/>
        <w:t xml:space="preserve">ков. </w:t>
      </w:r>
      <w:r w:rsidRPr="00976EAD">
        <w:rPr>
          <w:rFonts w:eastAsia="Calibri"/>
          <w:i/>
          <w:iCs/>
          <w:color w:val="000000"/>
        </w:rPr>
        <w:t>Основные темы в живописи (И. Н. Крамской, В. Е. Маковский, Н. А. Ярошенко, Г. Г. Мясоедов, Н. Н. Те, В. Г. Перов, А. К. Савра</w:t>
      </w:r>
      <w:r w:rsidRPr="00976EAD">
        <w:rPr>
          <w:rFonts w:eastAsia="Calibri"/>
          <w:i/>
          <w:iCs/>
          <w:color w:val="000000"/>
        </w:rPr>
        <w:softHyphen/>
        <w:t xml:space="preserve">сов, И. И. Шишкин, А. И. Куинджи, И. И. Левитан, В. И. Суриков, В. М. Васнецов, К. Е. Маковский, И. Е. Репин и др.). </w:t>
      </w:r>
      <w:r w:rsidRPr="00976EAD">
        <w:rPr>
          <w:rFonts w:eastAsia="Calibri"/>
          <w:color w:val="000000"/>
        </w:rPr>
        <w:t xml:space="preserve">Творческие союзы и их влияние на культурную жизнь российского общества. </w:t>
      </w:r>
      <w:r w:rsidRPr="00976EAD">
        <w:rPr>
          <w:rFonts w:eastAsia="Calibri"/>
          <w:i/>
          <w:iCs/>
          <w:color w:val="000000"/>
        </w:rPr>
        <w:t xml:space="preserve">Влияние российской культуры второй половины </w:t>
      </w:r>
      <w:r w:rsidRPr="00976EAD">
        <w:rPr>
          <w:rFonts w:eastAsia="Calibri"/>
          <w:i/>
          <w:iCs/>
          <w:color w:val="000000"/>
          <w:lang w:val="en-US"/>
        </w:rPr>
        <w:t>XIX</w:t>
      </w:r>
      <w:r w:rsidRPr="00976EAD">
        <w:rPr>
          <w:rFonts w:eastAsia="Calibri"/>
          <w:i/>
          <w:iCs/>
          <w:color w:val="000000"/>
        </w:rPr>
        <w:t xml:space="preserve"> в. на мировую культуру.</w:t>
      </w:r>
    </w:p>
    <w:p w:rsidR="00594493" w:rsidRDefault="00594493" w:rsidP="00594493">
      <w:pPr>
        <w:spacing w:after="200" w:line="276" w:lineRule="auto"/>
      </w:pPr>
    </w:p>
    <w:p w:rsidR="00594493" w:rsidRPr="00594493" w:rsidRDefault="00594493" w:rsidP="00594493">
      <w:pPr>
        <w:spacing w:after="200" w:line="276" w:lineRule="auto"/>
        <w:jc w:val="center"/>
        <w:rPr>
          <w:b/>
        </w:rPr>
      </w:pPr>
      <w:r w:rsidRPr="00594493">
        <w:rPr>
          <w:b/>
        </w:rPr>
        <w:t>Формы и средства контроля</w:t>
      </w:r>
    </w:p>
    <w:p w:rsidR="00594493" w:rsidRDefault="00594493" w:rsidP="00594493">
      <w:pPr>
        <w:spacing w:after="200" w:line="276" w:lineRule="auto"/>
      </w:pPr>
    </w:p>
    <w:p w:rsidR="00594493" w:rsidRDefault="00594493" w:rsidP="00594493">
      <w:pPr>
        <w:spacing w:after="200" w:line="276" w:lineRule="auto"/>
      </w:pPr>
      <w:r w:rsidRPr="00594493">
        <w:t xml:space="preserve">Фронтальный опрос – с вопросами самопроверки; групповая работа с документами и ответ на вопросы и задания к документам; Письменный опрос – хронологический диктант, понятийный диктант, самостоятельная работа в форме двухуровневого текста, самостоятельная работа в форме многоуровневого текста. Проверочные работы по заданиям рабочей тетради по истории. Входной, промежуточный и итоговый административный контроль в объеме контрольного среза. </w:t>
      </w:r>
    </w:p>
    <w:p w:rsidR="00594493" w:rsidRDefault="00594493">
      <w:pPr>
        <w:spacing w:after="200" w:line="276" w:lineRule="auto"/>
        <w:rPr>
          <w:rFonts w:eastAsia="Calibri"/>
          <w:i/>
          <w:iCs/>
          <w:color w:val="000000"/>
        </w:rPr>
      </w:pP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rFonts w:eastAsia="Calibri"/>
        </w:rPr>
      </w:pPr>
    </w:p>
    <w:p w:rsidR="00594493" w:rsidRPr="00976EAD" w:rsidRDefault="00594493" w:rsidP="00594493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594493" w:rsidRDefault="00594493" w:rsidP="00594493">
      <w:pPr>
        <w:jc w:val="center"/>
        <w:rPr>
          <w:b/>
          <w:bCs/>
          <w:iCs/>
        </w:rPr>
      </w:pPr>
    </w:p>
    <w:p w:rsidR="00594493" w:rsidRDefault="00594493">
      <w:pPr>
        <w:spacing w:after="200" w:line="276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:rsidR="00594493" w:rsidRDefault="00910411" w:rsidP="00594493">
      <w:pPr>
        <w:rPr>
          <w:b/>
        </w:rPr>
      </w:pPr>
      <w:r>
        <w:rPr>
          <w:b/>
        </w:rPr>
        <w:lastRenderedPageBreak/>
        <w:t>Перечень учебно-методических средств обучения</w:t>
      </w:r>
    </w:p>
    <w:p w:rsidR="00594493" w:rsidRPr="00012FE7" w:rsidRDefault="00594493" w:rsidP="00594493">
      <w:pPr>
        <w:ind w:left="360"/>
      </w:pPr>
      <w:r>
        <w:rPr>
          <w:b/>
        </w:rPr>
        <w:t>Таблицы</w:t>
      </w:r>
      <w:r>
        <w:rPr>
          <w:b/>
          <w:sz w:val="36"/>
          <w:szCs w:val="36"/>
        </w:rPr>
        <w:t xml:space="preserve"> </w:t>
      </w:r>
    </w:p>
    <w:p w:rsidR="00594493" w:rsidRPr="00012FE7" w:rsidRDefault="00594493" w:rsidP="00594493">
      <w:pPr>
        <w:ind w:left="360" w:hanging="360"/>
        <w:rPr>
          <w:b/>
        </w:rPr>
      </w:pPr>
      <w:r w:rsidRPr="00012FE7">
        <w:rPr>
          <w:b/>
        </w:rPr>
        <w:t>Становление Российского государства</w:t>
      </w:r>
    </w:p>
    <w:p w:rsidR="00594493" w:rsidRPr="00012FE7" w:rsidRDefault="00594493" w:rsidP="00594493">
      <w:pPr>
        <w:numPr>
          <w:ilvl w:val="0"/>
          <w:numId w:val="6"/>
        </w:numPr>
      </w:pPr>
      <w:r w:rsidRPr="00012FE7">
        <w:t>Этап становления Российского государства.</w:t>
      </w:r>
    </w:p>
    <w:p w:rsidR="00594493" w:rsidRPr="00012FE7" w:rsidRDefault="00594493" w:rsidP="00594493">
      <w:pPr>
        <w:numPr>
          <w:ilvl w:val="0"/>
          <w:numId w:val="6"/>
        </w:numPr>
      </w:pPr>
      <w:r w:rsidRPr="00012FE7">
        <w:t>Киевская Русь.</w:t>
      </w:r>
    </w:p>
    <w:p w:rsidR="00594493" w:rsidRPr="00012FE7" w:rsidRDefault="00594493" w:rsidP="00594493">
      <w:pPr>
        <w:numPr>
          <w:ilvl w:val="0"/>
          <w:numId w:val="6"/>
        </w:numPr>
      </w:pPr>
      <w:r w:rsidRPr="00012FE7">
        <w:t>Феодальная раздробленность.</w:t>
      </w:r>
    </w:p>
    <w:p w:rsidR="00594493" w:rsidRPr="00012FE7" w:rsidRDefault="00594493" w:rsidP="00594493">
      <w:pPr>
        <w:numPr>
          <w:ilvl w:val="0"/>
          <w:numId w:val="6"/>
        </w:numPr>
      </w:pPr>
      <w:r w:rsidRPr="00012FE7">
        <w:t>Образование русского централизованного государства.</w:t>
      </w:r>
    </w:p>
    <w:p w:rsidR="00594493" w:rsidRPr="00012FE7" w:rsidRDefault="00594493" w:rsidP="00594493">
      <w:pPr>
        <w:numPr>
          <w:ilvl w:val="0"/>
          <w:numId w:val="6"/>
        </w:numPr>
      </w:pPr>
      <w:r w:rsidRPr="00012FE7">
        <w:t>Возвышение Москвы.</w:t>
      </w:r>
    </w:p>
    <w:p w:rsidR="00594493" w:rsidRPr="00012FE7" w:rsidRDefault="00594493" w:rsidP="00594493">
      <w:pPr>
        <w:numPr>
          <w:ilvl w:val="0"/>
          <w:numId w:val="6"/>
        </w:numPr>
      </w:pPr>
      <w:r w:rsidRPr="00012FE7">
        <w:t xml:space="preserve">Процесс образования централизованного государства в </w:t>
      </w:r>
      <w:r w:rsidRPr="00012FE7">
        <w:rPr>
          <w:lang w:val="en-US"/>
        </w:rPr>
        <w:t>XVI</w:t>
      </w:r>
      <w:r w:rsidRPr="00012FE7">
        <w:t xml:space="preserve"> в.</w:t>
      </w:r>
    </w:p>
    <w:p w:rsidR="00594493" w:rsidRPr="00012FE7" w:rsidRDefault="00594493" w:rsidP="00594493">
      <w:pPr>
        <w:numPr>
          <w:ilvl w:val="0"/>
          <w:numId w:val="6"/>
        </w:numPr>
      </w:pPr>
      <w:r w:rsidRPr="00012FE7">
        <w:t xml:space="preserve">Русская идея </w:t>
      </w:r>
      <w:r w:rsidRPr="00012FE7">
        <w:rPr>
          <w:lang w:val="en-US"/>
        </w:rPr>
        <w:t xml:space="preserve">XV </w:t>
      </w:r>
      <w:r w:rsidRPr="00012FE7">
        <w:t>в.</w:t>
      </w:r>
    </w:p>
    <w:p w:rsidR="00594493" w:rsidRDefault="00594493" w:rsidP="00594493">
      <w:pPr>
        <w:numPr>
          <w:ilvl w:val="0"/>
          <w:numId w:val="6"/>
        </w:numPr>
      </w:pPr>
      <w:r w:rsidRPr="00012FE7">
        <w:t>Создание органов центр. Власти.</w:t>
      </w:r>
      <w:r>
        <w:rPr>
          <w:b/>
        </w:rPr>
        <w:t xml:space="preserve">                          </w:t>
      </w:r>
    </w:p>
    <w:p w:rsidR="00594493" w:rsidRDefault="00594493" w:rsidP="00594493">
      <w:pPr>
        <w:pStyle w:val="a5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MULTIMEDIA</w:t>
      </w:r>
      <w:r w:rsidRPr="00225845">
        <w:rPr>
          <w:rFonts w:ascii="Times New Roman" w:hAnsi="Times New Roman"/>
          <w:b/>
          <w:sz w:val="24"/>
          <w:szCs w:val="24"/>
        </w:rPr>
        <w:t xml:space="preserve"> – ПОДДЕРЖКА </w:t>
      </w:r>
      <w:r>
        <w:rPr>
          <w:rFonts w:ascii="Times New Roman" w:hAnsi="Times New Roman"/>
          <w:b/>
          <w:sz w:val="24"/>
          <w:szCs w:val="24"/>
        </w:rPr>
        <w:t>КУРСА:</w:t>
      </w:r>
    </w:p>
    <w:p w:rsidR="00594493" w:rsidRDefault="00594493" w:rsidP="00A24D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Школа; школьная библиотека </w:t>
      </w:r>
    </w:p>
    <w:p w:rsidR="00A24D56" w:rsidRPr="00A24D56" w:rsidRDefault="00A24D56" w:rsidP="00A24D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594493" w:rsidRPr="00A24D56" w:rsidRDefault="00594493" w:rsidP="00A24D56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A24D56">
        <w:rPr>
          <w:rFonts w:ascii="Times New Roman" w:hAnsi="Times New Roman"/>
          <w:b/>
          <w:sz w:val="24"/>
          <w:szCs w:val="24"/>
        </w:rPr>
        <w:t xml:space="preserve">  Интернет – ресурсы</w:t>
      </w:r>
      <w:r w:rsidR="00A24D56" w:rsidRPr="00A24D56">
        <w:rPr>
          <w:rFonts w:ascii="Times New Roman" w:hAnsi="Times New Roman"/>
          <w:b/>
          <w:sz w:val="24"/>
          <w:szCs w:val="24"/>
        </w:rPr>
        <w:t>:</w:t>
      </w:r>
    </w:p>
    <w:p w:rsidR="00594493" w:rsidRDefault="00594493" w:rsidP="00594493">
      <w:r>
        <w:t xml:space="preserve"> </w:t>
      </w:r>
    </w:p>
    <w:p w:rsidR="00594493" w:rsidRDefault="00594493" w:rsidP="00594493">
      <w:r>
        <w:t>http://www.history.inc.ru/</w:t>
      </w:r>
    </w:p>
    <w:p w:rsidR="00594493" w:rsidRDefault="00594493" w:rsidP="00594493"/>
    <w:p w:rsidR="00594493" w:rsidRDefault="00594493" w:rsidP="00594493">
      <w:r>
        <w:t>http://lichm.narod.ru/</w:t>
      </w:r>
    </w:p>
    <w:p w:rsidR="00594493" w:rsidRDefault="00594493" w:rsidP="00594493"/>
    <w:p w:rsidR="00594493" w:rsidRDefault="00594493" w:rsidP="00594493">
      <w:r>
        <w:t>http://www.gumer.info/bibliotek_Buks/History/Bohan/index.php</w:t>
      </w:r>
    </w:p>
    <w:p w:rsidR="00594493" w:rsidRDefault="00594493" w:rsidP="00594493"/>
    <w:p w:rsidR="00594493" w:rsidRDefault="00594493" w:rsidP="00594493">
      <w:r>
        <w:t>http://school-collection.edu.ru/catalog/rubr/d2d93c4a-5cb4-42b9-a38c-649ca28fd9f4/</w:t>
      </w:r>
    </w:p>
    <w:p w:rsidR="00594493" w:rsidRDefault="00594493" w:rsidP="00594493"/>
    <w:p w:rsidR="00594493" w:rsidRDefault="00594493" w:rsidP="00594493">
      <w:r>
        <w:t>http://www.zadachi.org.ru/?n=7937</w:t>
      </w:r>
    </w:p>
    <w:p w:rsidR="00594493" w:rsidRDefault="00594493" w:rsidP="00594493"/>
    <w:p w:rsidR="00594493" w:rsidRDefault="00594493" w:rsidP="00594493">
      <w:r>
        <w:t>http://www.dazzle.ru/spec/iir5508.shtml</w:t>
      </w:r>
    </w:p>
    <w:p w:rsidR="00594493" w:rsidRDefault="00594493" w:rsidP="00594493"/>
    <w:p w:rsidR="00594493" w:rsidRDefault="00594493" w:rsidP="00594493">
      <w:r>
        <w:t>http://www.5ballov.ru/referats/preview/32170</w:t>
      </w:r>
    </w:p>
    <w:p w:rsidR="00594493" w:rsidRDefault="00594493" w:rsidP="00594493"/>
    <w:p w:rsidR="00594493" w:rsidRDefault="00594493" w:rsidP="00594493">
      <w:r>
        <w:t>http://www.krotov.info/history/solovyov/lichmanl.html</w:t>
      </w:r>
    </w:p>
    <w:p w:rsidR="00594493" w:rsidRDefault="00594493" w:rsidP="00594493"/>
    <w:p w:rsidR="00594493" w:rsidRDefault="00594493" w:rsidP="00594493">
      <w:r>
        <w:t>http://www.ancient.ru/</w:t>
      </w:r>
    </w:p>
    <w:p w:rsidR="00594493" w:rsidRDefault="00594493" w:rsidP="00594493"/>
    <w:p w:rsidR="00594493" w:rsidRDefault="00594493" w:rsidP="00594493">
      <w:r>
        <w:t>http://www.rulers.narod.ru/</w:t>
      </w:r>
    </w:p>
    <w:p w:rsidR="00594493" w:rsidRDefault="00594493" w:rsidP="00594493"/>
    <w:p w:rsidR="00594493" w:rsidRDefault="00594493" w:rsidP="00594493">
      <w:r>
        <w:t>http://www.hronos.km.ru/</w:t>
      </w:r>
    </w:p>
    <w:p w:rsidR="00594493" w:rsidRDefault="00594493" w:rsidP="00594493"/>
    <w:p w:rsidR="00594493" w:rsidRDefault="00594493" w:rsidP="00594493">
      <w:r>
        <w:t>http://www.hist.msu..ru/ER/Etext/index.html</w:t>
      </w:r>
    </w:p>
    <w:p w:rsidR="00594493" w:rsidRDefault="00594493" w:rsidP="00594493">
      <w:pPr>
        <w:pStyle w:val="a5"/>
        <w:ind w:left="1233"/>
        <w:jc w:val="both"/>
        <w:rPr>
          <w:rFonts w:ascii="Times New Roman" w:hAnsi="Times New Roman"/>
          <w:sz w:val="24"/>
          <w:szCs w:val="24"/>
        </w:rPr>
      </w:pPr>
    </w:p>
    <w:p w:rsidR="00594493" w:rsidRDefault="00594493" w:rsidP="00A24D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/>
          <w:sz w:val="24"/>
          <w:szCs w:val="24"/>
        </w:rPr>
        <w:t>Мультимедиаучебник</w:t>
      </w:r>
      <w:proofErr w:type="spellEnd"/>
      <w:r>
        <w:rPr>
          <w:rFonts w:ascii="Times New Roman" w:hAnsi="Times New Roman"/>
          <w:sz w:val="24"/>
          <w:szCs w:val="24"/>
        </w:rPr>
        <w:t xml:space="preserve"> в 4-х частях</w:t>
      </w:r>
      <w:proofErr w:type="gramStart"/>
      <w:r>
        <w:rPr>
          <w:rFonts w:ascii="Times New Roman" w:hAnsi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/>
          <w:sz w:val="24"/>
          <w:szCs w:val="24"/>
        </w:rPr>
        <w:t>История России  XX века.</w:t>
      </w:r>
    </w:p>
    <w:p w:rsidR="00594493" w:rsidRDefault="00594493" w:rsidP="0059449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Электронные учебные пособия по истории древнего мира, средних веков, нового времени, по истории России;</w:t>
      </w:r>
    </w:p>
    <w:p w:rsidR="00594493" w:rsidRDefault="00594493" w:rsidP="00594493">
      <w:pPr>
        <w:pStyle w:val="a5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Аудиокнига. Карамзин Н.М. История государства Российского. Т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 xml:space="preserve"> ,т 3.</w:t>
      </w:r>
    </w:p>
    <w:p w:rsidR="00594493" w:rsidRDefault="00A24D56" w:rsidP="00A24D56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94493">
        <w:rPr>
          <w:rFonts w:ascii="Times New Roman" w:hAnsi="Times New Roman"/>
          <w:sz w:val="24"/>
          <w:szCs w:val="24"/>
          <w:lang w:val="en-US"/>
        </w:rPr>
        <w:t>DVD</w:t>
      </w:r>
      <w:r w:rsidR="00594493">
        <w:rPr>
          <w:rFonts w:ascii="Times New Roman" w:hAnsi="Times New Roman"/>
          <w:sz w:val="24"/>
          <w:szCs w:val="24"/>
        </w:rPr>
        <w:t xml:space="preserve"> – фильмы, видео-фильмы.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Спартак.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Древний Египет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Помпеи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Ученые эпохи Возрождения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Наполеон.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Шарль де Голль.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Т.Д.Рузвельт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Откуда есть пошла русская земля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Княжеская Русь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Новгородской республики.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Нашествие.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Древняя Русь.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IV </w:t>
      </w:r>
      <w:r>
        <w:rPr>
          <w:rFonts w:ascii="Times New Roman" w:hAnsi="Times New Roman"/>
          <w:sz w:val="24"/>
          <w:szCs w:val="24"/>
        </w:rPr>
        <w:t>век.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Смутное время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Архитектура Россия 12-19вв.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Русское искусство 13-19вв.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Петергоф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Культура России в 1 пол 19в.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А.И.Герцен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Россия. ХХ век. Россия на рубеже веков. Экономика России в начале ХХ века.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1917. Февраль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НЭП. Уроки истории.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</w:t>
      </w:r>
      <w:proofErr w:type="spellStart"/>
      <w:r>
        <w:rPr>
          <w:rFonts w:ascii="Times New Roman" w:hAnsi="Times New Roman"/>
          <w:sz w:val="24"/>
          <w:szCs w:val="24"/>
        </w:rPr>
        <w:t>ВОВойны</w:t>
      </w:r>
      <w:proofErr w:type="spellEnd"/>
      <w:r>
        <w:rPr>
          <w:rFonts w:ascii="Times New Roman" w:hAnsi="Times New Roman"/>
          <w:sz w:val="24"/>
          <w:szCs w:val="24"/>
        </w:rPr>
        <w:t>, сражения, взятие Берлина.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«Десятый сталинский». Разгром войск в Заполярье.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Приход Хрущева к власти.</w:t>
      </w:r>
    </w:p>
    <w:p w:rsidR="00594493" w:rsidRDefault="00594493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Последний год империи.  Крах. Фильм П. </w:t>
      </w:r>
      <w:proofErr w:type="spellStart"/>
      <w:r>
        <w:rPr>
          <w:rFonts w:ascii="Times New Roman" w:hAnsi="Times New Roman"/>
          <w:sz w:val="24"/>
          <w:szCs w:val="24"/>
        </w:rPr>
        <w:t>Шеремета</w:t>
      </w:r>
      <w:proofErr w:type="spellEnd"/>
    </w:p>
    <w:p w:rsidR="00A24D56" w:rsidRDefault="00A24D56" w:rsidP="00594493">
      <w:pPr>
        <w:pStyle w:val="a5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</w:p>
    <w:p w:rsidR="00594493" w:rsidRDefault="00594493" w:rsidP="00594493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Презентации  к урокам: « Приход Гитлера к власти. Нацистский режим</w:t>
      </w:r>
      <w:proofErr w:type="gramStart"/>
      <w:r>
        <w:rPr>
          <w:rFonts w:ascii="Times New Roman" w:hAnsi="Times New Roman"/>
          <w:sz w:val="24"/>
          <w:szCs w:val="24"/>
        </w:rPr>
        <w:t>.; «</w:t>
      </w:r>
      <w:proofErr w:type="gramEnd"/>
      <w:r>
        <w:rPr>
          <w:rFonts w:ascii="Times New Roman" w:hAnsi="Times New Roman"/>
          <w:sz w:val="24"/>
          <w:szCs w:val="24"/>
        </w:rPr>
        <w:t>Война в Арктике»; « Награды Российской империи и СССР»; «Куликовская битва»; «Кольский Север: история и культура»; «Искусство Кольского Севера».</w:t>
      </w:r>
    </w:p>
    <w:p w:rsidR="00594493" w:rsidRDefault="00594493" w:rsidP="00594493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Дополнительные электронные информационные источники (фото и рисунки для создания презентаций.</w:t>
      </w:r>
      <w:proofErr w:type="gramEnd"/>
    </w:p>
    <w:p w:rsidR="00594493" w:rsidRPr="003337A5" w:rsidRDefault="00594493" w:rsidP="00594493">
      <w:pPr>
        <w:tabs>
          <w:tab w:val="left" w:pos="6390"/>
        </w:tabs>
      </w:pPr>
    </w:p>
    <w:p w:rsidR="00594493" w:rsidRDefault="00594493" w:rsidP="00594493">
      <w:pPr>
        <w:spacing w:after="200" w:line="276" w:lineRule="auto"/>
        <w:rPr>
          <w:b/>
          <w:bCs/>
          <w:iCs/>
        </w:rPr>
      </w:pPr>
    </w:p>
    <w:sectPr w:rsidR="00594493" w:rsidSect="005944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F4E13"/>
    <w:multiLevelType w:val="hybridMultilevel"/>
    <w:tmpl w:val="1F74F7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D643783"/>
    <w:multiLevelType w:val="hybridMultilevel"/>
    <w:tmpl w:val="D35E7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F1A71D5"/>
    <w:multiLevelType w:val="hybridMultilevel"/>
    <w:tmpl w:val="B42ED9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F6478"/>
    <w:multiLevelType w:val="hybridMultilevel"/>
    <w:tmpl w:val="3112C5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  <w:rPr>
        <w:rFonts w:cs="Times New Roman"/>
      </w:rPr>
    </w:lvl>
  </w:abstractNum>
  <w:abstractNum w:abstractNumId="4">
    <w:nsid w:val="60DE5CD9"/>
    <w:multiLevelType w:val="hybridMultilevel"/>
    <w:tmpl w:val="77B61D0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F2548B"/>
    <w:multiLevelType w:val="hybridMultilevel"/>
    <w:tmpl w:val="4AD4F45C"/>
    <w:lvl w:ilvl="0" w:tplc="0419000F">
      <w:start w:val="1"/>
      <w:numFmt w:val="decimal"/>
      <w:lvlText w:val="%1."/>
      <w:lvlJc w:val="left"/>
      <w:pPr>
        <w:tabs>
          <w:tab w:val="num" w:pos="1953"/>
        </w:tabs>
        <w:ind w:left="19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A5246D"/>
    <w:multiLevelType w:val="hybridMultilevel"/>
    <w:tmpl w:val="54A0D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6284D9F"/>
    <w:multiLevelType w:val="hybridMultilevel"/>
    <w:tmpl w:val="7330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A7865"/>
    <w:multiLevelType w:val="hybridMultilevel"/>
    <w:tmpl w:val="F680337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33"/>
        </w:tabs>
        <w:ind w:left="213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6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D6940"/>
    <w:rsid w:val="001533D6"/>
    <w:rsid w:val="00231D6C"/>
    <w:rsid w:val="002F0691"/>
    <w:rsid w:val="00410E8B"/>
    <w:rsid w:val="00594493"/>
    <w:rsid w:val="006E565B"/>
    <w:rsid w:val="00720CEA"/>
    <w:rsid w:val="007B5C88"/>
    <w:rsid w:val="008938DA"/>
    <w:rsid w:val="008F1875"/>
    <w:rsid w:val="00910411"/>
    <w:rsid w:val="009E7774"/>
    <w:rsid w:val="00A24D56"/>
    <w:rsid w:val="00CD34BE"/>
    <w:rsid w:val="00FD6940"/>
    <w:rsid w:val="00F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D6940"/>
    <w:pPr>
      <w:widowControl w:val="0"/>
      <w:autoSpaceDE w:val="0"/>
      <w:autoSpaceDN w:val="0"/>
      <w:adjustRightInd w:val="0"/>
      <w:spacing w:line="271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FD6940"/>
    <w:pPr>
      <w:widowControl w:val="0"/>
      <w:autoSpaceDE w:val="0"/>
      <w:autoSpaceDN w:val="0"/>
      <w:adjustRightInd w:val="0"/>
      <w:spacing w:line="416" w:lineRule="exact"/>
      <w:ind w:firstLine="715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FD6940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FD6940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20">
    <w:name w:val="Font Style20"/>
    <w:basedOn w:val="a0"/>
    <w:uiPriority w:val="99"/>
    <w:rsid w:val="00FD6940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21">
    <w:name w:val="Font Style21"/>
    <w:basedOn w:val="a0"/>
    <w:uiPriority w:val="99"/>
    <w:rsid w:val="00FD6940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rsid w:val="00FD69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594493"/>
    <w:rPr>
      <w:rFonts w:ascii="Times New Roman" w:hAnsi="Times New Roman" w:cs="Times New Roman" w:hint="default"/>
      <w:color w:val="0000FF"/>
      <w:u w:val="single"/>
    </w:rPr>
  </w:style>
  <w:style w:type="paragraph" w:customStyle="1" w:styleId="1">
    <w:name w:val="Без интервала1"/>
    <w:autoRedefine/>
    <w:rsid w:val="0059449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594493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styleId="a5">
    <w:name w:val="No Spacing"/>
    <w:qFormat/>
    <w:rsid w:val="005944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10E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0E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8BBFC-DB09-4D5B-8068-7D0B9EC4B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5916</Words>
  <Characters>33723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</cp:lastModifiedBy>
  <cp:revision>10</cp:revision>
  <cp:lastPrinted>2015-02-11T12:53:00Z</cp:lastPrinted>
  <dcterms:created xsi:type="dcterms:W3CDTF">2015-01-25T12:11:00Z</dcterms:created>
  <dcterms:modified xsi:type="dcterms:W3CDTF">2015-02-15T01:44:00Z</dcterms:modified>
</cp:coreProperties>
</file>