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9" w:rsidRDefault="00FC5089" w:rsidP="002F0409">
      <w:pPr>
        <w:ind w:right="203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5466944" cy="7534275"/>
            <wp:effectExtent l="0" t="0" r="0" b="0"/>
            <wp:docPr id="1" name="Рисунок 1" descr="C:\Users\ор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79" cy="753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FC5089" w:rsidRDefault="00FC5089" w:rsidP="002F0409">
      <w:pPr>
        <w:ind w:right="203"/>
        <w:jc w:val="center"/>
        <w:outlineLvl w:val="0"/>
        <w:rPr>
          <w:b/>
        </w:rPr>
      </w:pPr>
    </w:p>
    <w:p w:rsidR="0072025B" w:rsidRDefault="0072025B" w:rsidP="002F0409">
      <w:pPr>
        <w:ind w:right="203"/>
        <w:jc w:val="center"/>
        <w:outlineLvl w:val="0"/>
        <w:rPr>
          <w:b/>
        </w:rPr>
      </w:pPr>
      <w:bookmarkStart w:id="0" w:name="_GoBack"/>
      <w:bookmarkEnd w:id="0"/>
      <w:r w:rsidRPr="007F22BD">
        <w:rPr>
          <w:b/>
        </w:rPr>
        <w:lastRenderedPageBreak/>
        <w:t>Пояснительная записка</w:t>
      </w:r>
    </w:p>
    <w:p w:rsidR="0072025B" w:rsidRDefault="0072025B" w:rsidP="002F0409">
      <w:pPr>
        <w:ind w:right="203" w:firstLine="567"/>
        <w:jc w:val="both"/>
      </w:pPr>
      <w:r w:rsidRPr="00F611E0">
        <w:rPr>
          <w:b/>
        </w:rPr>
        <w:t xml:space="preserve"> </w:t>
      </w:r>
      <w:proofErr w:type="gramStart"/>
      <w:r w:rsidRPr="002F0409">
        <w:t>Рабочая программа</w:t>
      </w:r>
      <w:r>
        <w:rPr>
          <w:b/>
        </w:rPr>
        <w:t xml:space="preserve">  </w:t>
      </w:r>
      <w:r>
        <w:t xml:space="preserve"> </w:t>
      </w:r>
      <w:r w:rsidR="002F0409">
        <w:t xml:space="preserve">по </w:t>
      </w:r>
      <w:r>
        <w:t xml:space="preserve">истории России </w:t>
      </w:r>
      <w:r w:rsidRPr="007F22BD">
        <w:t xml:space="preserve">составлена </w:t>
      </w:r>
      <w:r w:rsidR="002F0409">
        <w:t>в соответствии с</w:t>
      </w:r>
      <w:r w:rsidRPr="007F22BD">
        <w:t xml:space="preserve"> </w:t>
      </w:r>
      <w:r>
        <w:t xml:space="preserve"> </w:t>
      </w:r>
      <w:r w:rsidR="002F0409">
        <w:t>Федеральным компонентом государственного стандарта</w:t>
      </w:r>
      <w:r>
        <w:t xml:space="preserve"> </w:t>
      </w:r>
      <w:r w:rsidR="002F0409">
        <w:t xml:space="preserve">среднего </w:t>
      </w:r>
      <w:r>
        <w:t>общего образован</w:t>
      </w:r>
      <w:r w:rsidR="000C73E4">
        <w:t>ия,</w:t>
      </w:r>
      <w:r w:rsidR="002F0409">
        <w:t xml:space="preserve"> авторской программы  Н.В. </w:t>
      </w:r>
      <w:proofErr w:type="spellStart"/>
      <w:r w:rsidR="002F0409">
        <w:t>Загладина</w:t>
      </w:r>
      <w:proofErr w:type="spellEnd"/>
      <w:r w:rsidR="002F0409">
        <w:t xml:space="preserve">  (сборник:</w:t>
      </w:r>
      <w:proofErr w:type="gramEnd"/>
      <w:r w:rsidR="000C73E4">
        <w:t xml:space="preserve"> Программы курса для 11 класса</w:t>
      </w:r>
      <w:r w:rsidR="002F0409">
        <w:t xml:space="preserve"> ОУ.</w:t>
      </w:r>
      <w:r>
        <w:t xml:space="preserve"> </w:t>
      </w:r>
      <w:proofErr w:type="gramStart"/>
      <w:r>
        <w:t xml:space="preserve">История </w:t>
      </w:r>
      <w:r w:rsidR="002F0409">
        <w:t>Отечества</w:t>
      </w:r>
      <w:r>
        <w:t>. 20-начало 21 в.</w:t>
      </w:r>
      <w:r w:rsidR="002F0409">
        <w:t>-</w:t>
      </w:r>
      <w:r>
        <w:t>М.: ООО ТИД Русское слово-РС, 2006.</w:t>
      </w:r>
      <w:r w:rsidR="002F0409">
        <w:t>)</w:t>
      </w:r>
      <w:proofErr w:type="gramEnd"/>
      <w:r w:rsidR="002F0409">
        <w:t xml:space="preserve"> </w:t>
      </w:r>
      <w:r w:rsidR="002F0409">
        <w:rPr>
          <w:b/>
        </w:rPr>
        <w:t xml:space="preserve">Учебник: </w:t>
      </w:r>
      <w:proofErr w:type="spellStart"/>
      <w:r w:rsidRPr="007F22BD">
        <w:t>Загладин</w:t>
      </w:r>
      <w:proofErr w:type="spellEnd"/>
      <w:r w:rsidRPr="007F22BD">
        <w:t xml:space="preserve"> Н.В., Козленко С.И.</w:t>
      </w:r>
      <w:r w:rsidR="002F0409">
        <w:t xml:space="preserve"> и др. </w:t>
      </w:r>
      <w:r w:rsidRPr="007F22BD">
        <w:t>История</w:t>
      </w:r>
      <w:r w:rsidR="002F0409">
        <w:t xml:space="preserve"> Отечества</w:t>
      </w:r>
      <w:r w:rsidRPr="007F22BD">
        <w:t xml:space="preserve">. </w:t>
      </w:r>
      <w:r w:rsidRPr="007F22BD">
        <w:rPr>
          <w:lang w:val="en-US"/>
        </w:rPr>
        <w:t>XX</w:t>
      </w:r>
      <w:r w:rsidRPr="007F22BD">
        <w:t xml:space="preserve"> – начало </w:t>
      </w:r>
      <w:r w:rsidRPr="007F22BD">
        <w:rPr>
          <w:lang w:val="en-US"/>
        </w:rPr>
        <w:t>XXI</w:t>
      </w:r>
      <w:r w:rsidRPr="007F22BD">
        <w:t xml:space="preserve"> века: учебник для общеобразов</w:t>
      </w:r>
      <w:r>
        <w:t xml:space="preserve">ательных учреждений. – М.: ООО </w:t>
      </w:r>
      <w:r w:rsidRPr="007F22BD">
        <w:t>ТИД «Русское слово – РС »», 20</w:t>
      </w:r>
      <w:r w:rsidR="000C73E4">
        <w:t>12</w:t>
      </w:r>
      <w:r w:rsidRPr="007F22BD">
        <w:t>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 xml:space="preserve">Курс «История </w:t>
      </w:r>
      <w:r w:rsidR="002F0409">
        <w:rPr>
          <w:color w:val="000000"/>
        </w:rPr>
        <w:t>Отечества</w:t>
      </w:r>
      <w:r w:rsidRPr="007F22BD">
        <w:rPr>
          <w:color w:val="000000"/>
        </w:rPr>
        <w:t xml:space="preserve">. </w:t>
      </w:r>
      <w:proofErr w:type="gramStart"/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- начало </w:t>
      </w:r>
      <w:r w:rsidRPr="007F22BD">
        <w:rPr>
          <w:color w:val="000000"/>
          <w:lang w:val="en-US"/>
        </w:rPr>
        <w:t>XXI</w:t>
      </w:r>
      <w:r w:rsidRPr="007F22BD">
        <w:rPr>
          <w:color w:val="000000"/>
        </w:rPr>
        <w:t xml:space="preserve"> века» предназначен для учащихся, изучающих историю в 11 классе (базовый уровень).</w:t>
      </w:r>
      <w:proofErr w:type="gramEnd"/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Основными задачами курса являются: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7F22BD">
        <w:rPr>
          <w:color w:val="000000"/>
        </w:rPr>
        <w:t>поликонфессиональной</w:t>
      </w:r>
      <w:proofErr w:type="spellEnd"/>
      <w:r w:rsidRPr="007F22BD">
        <w:rPr>
          <w:color w:val="000000"/>
        </w:rPr>
        <w:t xml:space="preserve"> России;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 а также умения аргументированно выражать собственное отношение к дискуссионным проблемам истории;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При изучении курса реализуется опора на уже имеющиеся знания учеников, полученные в основной школе, причем не только по истории, но и иным предметам.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 xml:space="preserve">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</w:t>
      </w:r>
      <w:proofErr w:type="gramStart"/>
      <w:r w:rsidRPr="007F22BD">
        <w:rPr>
          <w:color w:val="000000"/>
        </w:rPr>
        <w:t>тем</w:t>
      </w:r>
      <w:proofErr w:type="gramEnd"/>
      <w:r w:rsidRPr="007F22BD">
        <w:rPr>
          <w:color w:val="000000"/>
        </w:rPr>
        <w:t xml:space="preserve"> чтобы сформировать целостную картину развития человеческой цивилизации.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 xml:space="preserve">Данная программа отражает основные положения учебника Н.В. </w:t>
      </w:r>
      <w:proofErr w:type="spellStart"/>
      <w:r w:rsidRPr="007F22BD">
        <w:rPr>
          <w:color w:val="000000"/>
        </w:rPr>
        <w:t>Загладина</w:t>
      </w:r>
      <w:proofErr w:type="spellEnd"/>
      <w:r w:rsidRPr="007F22BD">
        <w:rPr>
          <w:color w:val="000000"/>
        </w:rPr>
        <w:t xml:space="preserve">, СИ. Козленко, СТ. Минакова, Ю.А. Петрова «История России. </w:t>
      </w:r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- начало </w:t>
      </w:r>
      <w:r w:rsidRPr="007F22BD">
        <w:rPr>
          <w:color w:val="000000"/>
          <w:lang w:val="en-US"/>
        </w:rPr>
        <w:t>XXI</w:t>
      </w:r>
      <w:r w:rsidRPr="007F22BD">
        <w:rPr>
          <w:color w:val="000000"/>
        </w:rPr>
        <w:t xml:space="preserve"> века», в котором получили отражение следующие установки: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color w:val="000000"/>
        </w:rPr>
        <w:t>- акцент на раскрытие истории духовной культуры России;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color w:val="000000"/>
        </w:rPr>
        <w:t>- необходимость работы с историческим документом как основным источником исторических знаний, формированию у учащихся умения анализировать его.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aps/>
        </w:rPr>
      </w:pPr>
      <w:r w:rsidRPr="007F22BD">
        <w:rPr>
          <w:color w:val="000000"/>
        </w:rPr>
        <w:t>Одна из принципиальных установок курса - взвешенный подход к обозначению достижений и негативных явлений и процессов в исторической ретроспективе, а также тех факторов, которые позволяли Росс</w:t>
      </w:r>
      <w:proofErr w:type="gramStart"/>
      <w:r w:rsidRPr="007F22BD">
        <w:rPr>
          <w:color w:val="000000"/>
        </w:rPr>
        <w:t>ии и ее</w:t>
      </w:r>
      <w:proofErr w:type="gramEnd"/>
      <w:r w:rsidRPr="007F22BD">
        <w:rPr>
          <w:color w:val="000000"/>
        </w:rPr>
        <w:t xml:space="preserve"> народам созидательно решать проблемы, поставленные перед ними историей. </w:t>
      </w:r>
    </w:p>
    <w:p w:rsidR="0072025B" w:rsidRPr="007F22BD" w:rsidRDefault="0072025B" w:rsidP="0072025B">
      <w:pPr>
        <w:ind w:right="203"/>
        <w:jc w:val="both"/>
      </w:pPr>
      <w:r w:rsidRPr="007F22BD"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11 классе. </w:t>
      </w:r>
      <w:r>
        <w:t xml:space="preserve"> </w:t>
      </w:r>
      <w:r w:rsidRPr="007F22BD">
        <w:t xml:space="preserve">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72025B" w:rsidRPr="007F22BD" w:rsidRDefault="0072025B" w:rsidP="0072025B">
      <w:pPr>
        <w:ind w:right="203"/>
        <w:jc w:val="both"/>
      </w:pPr>
      <w:r w:rsidRPr="007F22BD">
        <w:t xml:space="preserve">В </w:t>
      </w:r>
      <w:r w:rsidRPr="007F22BD">
        <w:rPr>
          <w:b/>
        </w:rPr>
        <w:t>цели</w:t>
      </w:r>
      <w:r w:rsidRPr="007F22BD">
        <w:t xml:space="preserve">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в XX - начала XXI века; раскрытие специфики власти; раскрытие выдающихся деятелей Отечественной и всеобщей истории XX - начала XXI века; раскрытие значения политического и культурного наследия разных цивилизаций. </w:t>
      </w:r>
    </w:p>
    <w:p w:rsidR="0072025B" w:rsidRDefault="0072025B" w:rsidP="0072025B">
      <w:pPr>
        <w:ind w:right="203"/>
        <w:jc w:val="both"/>
      </w:pPr>
      <w:r w:rsidRPr="007F22BD">
        <w:lastRenderedPageBreak/>
        <w:t xml:space="preserve">Рабочая программа составлена на основе цивилизационно - гуманитарного подхода. Она </w:t>
      </w:r>
      <w:r w:rsidRPr="007F22BD">
        <w:rPr>
          <w:b/>
        </w:rPr>
        <w:t>ориентирована</w:t>
      </w:r>
      <w:r w:rsidRPr="007F22BD">
        <w:t xml:space="preserve"> на то, чтобы учащиеся овладели определенным объемом знаний и умений в истории в XX- начале XXI века. С целью углубления знаний школьников по Отечественной истории в основу взято соотношение: 34:34. </w:t>
      </w: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Pr="007F22BD" w:rsidRDefault="0072025B" w:rsidP="0072025B">
      <w:pPr>
        <w:ind w:right="203"/>
        <w:jc w:val="both"/>
      </w:pPr>
      <w:r w:rsidRPr="007F22BD">
        <w:t>Для базового уровня изучения истории в старшей школе рабочая программа устанавливает следующее распределение времени: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864"/>
        <w:gridCol w:w="2680"/>
        <w:gridCol w:w="2724"/>
        <w:gridCol w:w="1542"/>
      </w:tblGrid>
      <w:tr w:rsidR="0072025B" w:rsidRPr="007F22BD" w:rsidTr="00426A01">
        <w:trPr>
          <w:trHeight w:val="447"/>
        </w:trPr>
        <w:tc>
          <w:tcPr>
            <w:tcW w:w="977" w:type="dxa"/>
          </w:tcPr>
          <w:p w:rsidR="0072025B" w:rsidRPr="007F22BD" w:rsidRDefault="0072025B" w:rsidP="00426A01">
            <w:pPr>
              <w:ind w:right="203"/>
              <w:jc w:val="both"/>
            </w:pPr>
            <w:r w:rsidRPr="007F22BD">
              <w:t>Классы</w:t>
            </w:r>
          </w:p>
        </w:tc>
        <w:tc>
          <w:tcPr>
            <w:tcW w:w="1825" w:type="dxa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Объем учебного времени</w:t>
            </w:r>
          </w:p>
        </w:tc>
        <w:tc>
          <w:tcPr>
            <w:tcW w:w="5629" w:type="dxa"/>
            <w:gridSpan w:val="2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Разделы примерной программы</w:t>
            </w:r>
          </w:p>
        </w:tc>
        <w:tc>
          <w:tcPr>
            <w:tcW w:w="1559" w:type="dxa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Резерв учебного времени</w:t>
            </w:r>
          </w:p>
        </w:tc>
      </w:tr>
      <w:tr w:rsidR="0072025B" w:rsidRPr="007F22BD" w:rsidTr="00426A01">
        <w:trPr>
          <w:trHeight w:val="383"/>
        </w:trPr>
        <w:tc>
          <w:tcPr>
            <w:tcW w:w="977" w:type="dxa"/>
          </w:tcPr>
          <w:p w:rsidR="0072025B" w:rsidRPr="007F22BD" w:rsidRDefault="0072025B" w:rsidP="00426A01">
            <w:pPr>
              <w:ind w:right="203"/>
              <w:jc w:val="both"/>
            </w:pPr>
          </w:p>
        </w:tc>
        <w:tc>
          <w:tcPr>
            <w:tcW w:w="1825" w:type="dxa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(федеральный компонент)</w:t>
            </w:r>
          </w:p>
        </w:tc>
        <w:tc>
          <w:tcPr>
            <w:tcW w:w="2794" w:type="dxa"/>
          </w:tcPr>
          <w:p w:rsidR="0072025B" w:rsidRPr="007F22BD" w:rsidRDefault="0072025B" w:rsidP="00426A01">
            <w:pPr>
              <w:ind w:right="203"/>
              <w:jc w:val="center"/>
              <w:rPr>
                <w:b/>
                <w:i/>
              </w:rPr>
            </w:pPr>
            <w:r w:rsidRPr="007F22BD">
              <w:rPr>
                <w:b/>
                <w:i/>
              </w:rPr>
              <w:t>История России</w:t>
            </w:r>
          </w:p>
        </w:tc>
        <w:tc>
          <w:tcPr>
            <w:tcW w:w="2835" w:type="dxa"/>
          </w:tcPr>
          <w:p w:rsidR="0072025B" w:rsidRPr="007F22BD" w:rsidRDefault="0072025B" w:rsidP="00426A01">
            <w:pPr>
              <w:ind w:right="203"/>
              <w:jc w:val="center"/>
              <w:rPr>
                <w:b/>
                <w:i/>
              </w:rPr>
            </w:pPr>
            <w:r w:rsidRPr="007F22BD">
              <w:rPr>
                <w:b/>
                <w:i/>
              </w:rPr>
              <w:t>Всеобщая история</w:t>
            </w:r>
          </w:p>
        </w:tc>
        <w:tc>
          <w:tcPr>
            <w:tcW w:w="1559" w:type="dxa"/>
          </w:tcPr>
          <w:p w:rsidR="0072025B" w:rsidRPr="007F22BD" w:rsidRDefault="0072025B" w:rsidP="00426A01">
            <w:pPr>
              <w:ind w:right="203"/>
              <w:jc w:val="both"/>
            </w:pPr>
          </w:p>
        </w:tc>
      </w:tr>
      <w:tr w:rsidR="0072025B" w:rsidRPr="007F22BD" w:rsidTr="00426A01">
        <w:trPr>
          <w:trHeight w:val="411"/>
        </w:trPr>
        <w:tc>
          <w:tcPr>
            <w:tcW w:w="977" w:type="dxa"/>
          </w:tcPr>
          <w:p w:rsidR="0072025B" w:rsidRPr="007F22BD" w:rsidRDefault="0072025B" w:rsidP="00426A01">
            <w:pPr>
              <w:ind w:right="203"/>
              <w:jc w:val="both"/>
            </w:pPr>
            <w:r w:rsidRPr="007F22BD">
              <w:t>XI класс</w:t>
            </w:r>
          </w:p>
        </w:tc>
        <w:tc>
          <w:tcPr>
            <w:tcW w:w="1825" w:type="dxa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68 ч.</w:t>
            </w:r>
          </w:p>
        </w:tc>
        <w:tc>
          <w:tcPr>
            <w:tcW w:w="2794" w:type="dxa"/>
          </w:tcPr>
          <w:p w:rsidR="0072025B" w:rsidRPr="007F22BD" w:rsidRDefault="0072025B" w:rsidP="00426A01">
            <w:pPr>
              <w:ind w:right="203"/>
              <w:jc w:val="both"/>
            </w:pPr>
            <w:r w:rsidRPr="007F22BD">
              <w:t xml:space="preserve">История России (XX – начало XXI вв.) - </w:t>
            </w:r>
            <w:r w:rsidRPr="007F22BD">
              <w:rPr>
                <w:b/>
              </w:rPr>
              <w:t>34 ч.</w:t>
            </w:r>
          </w:p>
        </w:tc>
        <w:tc>
          <w:tcPr>
            <w:tcW w:w="2835" w:type="dxa"/>
          </w:tcPr>
          <w:p w:rsidR="0072025B" w:rsidRPr="007F22BD" w:rsidRDefault="0072025B" w:rsidP="00426A01">
            <w:pPr>
              <w:ind w:right="203"/>
              <w:jc w:val="both"/>
            </w:pPr>
            <w:r w:rsidRPr="007F22BD">
              <w:t xml:space="preserve">Всеобщая история (XX – начало XXI в) </w:t>
            </w:r>
            <w:r w:rsidRPr="007F22BD">
              <w:rPr>
                <w:b/>
              </w:rPr>
              <w:t>– 34 ч.</w:t>
            </w:r>
          </w:p>
        </w:tc>
        <w:tc>
          <w:tcPr>
            <w:tcW w:w="1559" w:type="dxa"/>
          </w:tcPr>
          <w:p w:rsidR="0072025B" w:rsidRPr="007F22BD" w:rsidRDefault="0072025B" w:rsidP="00426A01">
            <w:pPr>
              <w:ind w:right="203"/>
              <w:jc w:val="center"/>
            </w:pPr>
            <w:r w:rsidRPr="007F22BD">
              <w:t>-</w:t>
            </w:r>
          </w:p>
        </w:tc>
      </w:tr>
    </w:tbl>
    <w:p w:rsidR="0072025B" w:rsidRDefault="0072025B" w:rsidP="0072025B">
      <w:pPr>
        <w:ind w:right="203"/>
        <w:jc w:val="center"/>
        <w:rPr>
          <w:caps/>
        </w:rPr>
      </w:pPr>
    </w:p>
    <w:p w:rsidR="0072025B" w:rsidRPr="007F22BD" w:rsidRDefault="0072025B" w:rsidP="0072025B">
      <w:pPr>
        <w:ind w:right="203"/>
        <w:jc w:val="center"/>
        <w:rPr>
          <w:caps/>
        </w:rPr>
      </w:pPr>
      <w:r>
        <w:rPr>
          <w:caps/>
        </w:rPr>
        <w:t xml:space="preserve"> </w:t>
      </w:r>
    </w:p>
    <w:p w:rsidR="0072025B" w:rsidRPr="00380362" w:rsidRDefault="0072025B" w:rsidP="0072025B">
      <w:pPr>
        <w:ind w:right="203"/>
      </w:pPr>
      <w:r>
        <w:t xml:space="preserve"> </w:t>
      </w:r>
    </w:p>
    <w:p w:rsidR="0072025B" w:rsidRDefault="0072025B" w:rsidP="0072025B">
      <w:pPr>
        <w:ind w:left="960" w:firstLine="240"/>
        <w:outlineLvl w:val="0"/>
        <w:rPr>
          <w:caps/>
          <w:sz w:val="28"/>
          <w:szCs w:val="28"/>
        </w:rPr>
      </w:pPr>
      <w:r w:rsidRPr="001F5952">
        <w:rPr>
          <w:caps/>
          <w:sz w:val="28"/>
          <w:szCs w:val="28"/>
        </w:rPr>
        <w:t>распределение учебных часов по разделам курса</w:t>
      </w:r>
    </w:p>
    <w:p w:rsidR="0072025B" w:rsidRPr="000B088B" w:rsidRDefault="0072025B" w:rsidP="0072025B">
      <w:pPr>
        <w:jc w:val="center"/>
        <w:rPr>
          <w:caps/>
          <w:sz w:val="21"/>
          <w:szCs w:val="21"/>
        </w:rPr>
      </w:pPr>
    </w:p>
    <w:p w:rsidR="0072025B" w:rsidRPr="000B088B" w:rsidRDefault="0072025B" w:rsidP="0072025B">
      <w:pPr>
        <w:ind w:left="1418"/>
        <w:rPr>
          <w:b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18"/>
        <w:gridCol w:w="1701"/>
        <w:gridCol w:w="850"/>
      </w:tblGrid>
      <w:tr w:rsidR="0072025B" w:rsidRPr="000B088B" w:rsidTr="00426A01">
        <w:trPr>
          <w:trHeight w:val="656"/>
        </w:trPr>
        <w:tc>
          <w:tcPr>
            <w:tcW w:w="675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№</w:t>
            </w:r>
          </w:p>
        </w:tc>
        <w:tc>
          <w:tcPr>
            <w:tcW w:w="5387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Раздел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Количество</w:t>
            </w:r>
          </w:p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 часов </w:t>
            </w:r>
          </w:p>
          <w:p w:rsidR="0072025B" w:rsidRPr="000B088B" w:rsidRDefault="0072025B" w:rsidP="00426A01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по программе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Количество</w:t>
            </w:r>
          </w:p>
          <w:p w:rsidR="0072025B" w:rsidRPr="000B088B" w:rsidRDefault="0072025B" w:rsidP="00426A01">
            <w:pPr>
              <w:ind w:left="-64" w:right="-132"/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 xml:space="preserve"> часов по рабочей программе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proofErr w:type="gramStart"/>
            <w:r w:rsidRPr="000B088B">
              <w:rPr>
                <w:sz w:val="21"/>
                <w:szCs w:val="21"/>
              </w:rPr>
              <w:t>К</w:t>
            </w:r>
            <w:proofErr w:type="gramEnd"/>
            <w:r w:rsidRPr="000B088B">
              <w:rPr>
                <w:sz w:val="21"/>
                <w:szCs w:val="21"/>
              </w:rPr>
              <w:t>/тест</w:t>
            </w:r>
          </w:p>
        </w:tc>
      </w:tr>
      <w:tr w:rsidR="0072025B" w:rsidRPr="000B088B" w:rsidTr="00426A01">
        <w:trPr>
          <w:trHeight w:val="504"/>
        </w:trPr>
        <w:tc>
          <w:tcPr>
            <w:tcW w:w="10031" w:type="dxa"/>
            <w:gridSpan w:val="5"/>
            <w:shd w:val="clear" w:color="auto" w:fill="auto"/>
          </w:tcPr>
          <w:p w:rsidR="0072025B" w:rsidRPr="000B088B" w:rsidRDefault="0072025B" w:rsidP="00426A01">
            <w:pPr>
              <w:ind w:left="360"/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329"/>
        </w:trPr>
        <w:tc>
          <w:tcPr>
            <w:tcW w:w="10031" w:type="dxa"/>
            <w:gridSpan w:val="5"/>
          </w:tcPr>
          <w:p w:rsidR="0072025B" w:rsidRPr="000B088B" w:rsidRDefault="0072025B" w:rsidP="00426A01">
            <w:pPr>
              <w:jc w:val="center"/>
              <w:rPr>
                <w:b/>
                <w:i/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II. История России (</w:t>
            </w:r>
            <w:r>
              <w:rPr>
                <w:sz w:val="21"/>
                <w:szCs w:val="21"/>
              </w:rPr>
              <w:t>3</w:t>
            </w:r>
            <w:r w:rsidRPr="000B088B">
              <w:rPr>
                <w:sz w:val="21"/>
                <w:szCs w:val="21"/>
              </w:rPr>
              <w:t>4 ч.)</w:t>
            </w:r>
          </w:p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proofErr w:type="spellStart"/>
            <w:r w:rsidRPr="000B088B">
              <w:rPr>
                <w:b/>
                <w:i/>
                <w:sz w:val="21"/>
                <w:szCs w:val="21"/>
              </w:rPr>
              <w:t>Загладин</w:t>
            </w:r>
            <w:proofErr w:type="spellEnd"/>
            <w:r w:rsidRPr="000B088B">
              <w:rPr>
                <w:b/>
                <w:i/>
                <w:sz w:val="21"/>
                <w:szCs w:val="21"/>
              </w:rPr>
              <w:t xml:space="preserve"> Н.В., Козленко С.И., - История Отечества. </w:t>
            </w:r>
            <w:r w:rsidRPr="000B088B">
              <w:rPr>
                <w:b/>
                <w:i/>
                <w:sz w:val="21"/>
                <w:szCs w:val="21"/>
                <w:lang w:val="en-US"/>
              </w:rPr>
              <w:t>XX</w:t>
            </w:r>
            <w:r w:rsidRPr="000B088B">
              <w:rPr>
                <w:b/>
                <w:i/>
                <w:sz w:val="21"/>
                <w:szCs w:val="21"/>
              </w:rPr>
              <w:t xml:space="preserve"> – начало </w:t>
            </w:r>
            <w:r w:rsidRPr="000B088B">
              <w:rPr>
                <w:b/>
                <w:i/>
                <w:sz w:val="21"/>
                <w:szCs w:val="21"/>
                <w:lang w:val="en-US"/>
              </w:rPr>
              <w:t>XXI</w:t>
            </w:r>
            <w:r w:rsidRPr="000B088B">
              <w:rPr>
                <w:b/>
                <w:i/>
                <w:sz w:val="21"/>
                <w:szCs w:val="21"/>
              </w:rPr>
              <w:t xml:space="preserve"> век</w:t>
            </w:r>
          </w:p>
        </w:tc>
      </w:tr>
      <w:tr w:rsidR="0072025B" w:rsidRPr="000B088B" w:rsidTr="00426A01">
        <w:trPr>
          <w:trHeight w:val="329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tabs>
                <w:tab w:val="left" w:pos="4500"/>
              </w:tabs>
              <w:ind w:right="-108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1. Российская империя накануне Первой мировой войны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7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4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329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  <w:tab w:val="num" w:pos="142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tabs>
                <w:tab w:val="left" w:pos="4500"/>
              </w:tabs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Раздел 2. Россия в годы революций и Гражданской войны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7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5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</w:p>
        </w:tc>
      </w:tr>
      <w:tr w:rsidR="0072025B" w:rsidRPr="000B088B" w:rsidTr="00426A01">
        <w:trPr>
          <w:trHeight w:val="329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3. Советское государство и общество в 1920-1930-е гг. Советская Россия в 1920-е г.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11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6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</w:p>
        </w:tc>
      </w:tr>
      <w:tr w:rsidR="0072025B" w:rsidRPr="000B088B" w:rsidTr="00426A01">
        <w:trPr>
          <w:trHeight w:val="72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4. Великая Отечественная война 1941—1945 гг.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iCs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iCs/>
                <w:color w:val="000000"/>
                <w:sz w:val="21"/>
                <w:szCs w:val="21"/>
              </w:rPr>
              <w:t>4</w:t>
            </w:r>
            <w:r w:rsidRPr="000B088B">
              <w:rPr>
                <w:iCs/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329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ind w:right="-108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5. Советский Союз в первые послевоенные десятилетия. 1945-1964г.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7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4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153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6. СССР в годы «коллективного руководства»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3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48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 xml:space="preserve">Раздел 7. Перестройка и распад советского общества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bCs/>
                <w:iCs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1"/>
                <w:szCs w:val="21"/>
              </w:rPr>
              <w:t>3</w:t>
            </w:r>
            <w:r w:rsidRPr="000B088B">
              <w:rPr>
                <w:bCs/>
                <w:iCs/>
                <w:color w:val="000000"/>
                <w:sz w:val="21"/>
                <w:szCs w:val="21"/>
              </w:rPr>
              <w:t>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</w:p>
        </w:tc>
      </w:tr>
      <w:tr w:rsidR="0072025B" w:rsidRPr="000B088B" w:rsidTr="00426A01">
        <w:trPr>
          <w:trHeight w:val="48"/>
        </w:trPr>
        <w:tc>
          <w:tcPr>
            <w:tcW w:w="675" w:type="dxa"/>
          </w:tcPr>
          <w:p w:rsidR="0072025B" w:rsidRPr="000B088B" w:rsidRDefault="0072025B" w:rsidP="0072025B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ind w:right="-108"/>
              <w:rPr>
                <w:sz w:val="21"/>
                <w:szCs w:val="21"/>
              </w:rPr>
            </w:pPr>
            <w:r w:rsidRPr="000B088B">
              <w:rPr>
                <w:color w:val="000000"/>
                <w:sz w:val="21"/>
                <w:szCs w:val="21"/>
              </w:rPr>
              <w:t xml:space="preserve">Раздел 8. Россия на рубеже </w:t>
            </w:r>
            <w:r w:rsidRPr="000B088B">
              <w:rPr>
                <w:color w:val="000000"/>
                <w:sz w:val="21"/>
                <w:szCs w:val="21"/>
                <w:lang w:val="en-US"/>
              </w:rPr>
              <w:t>XX</w:t>
            </w:r>
            <w:r w:rsidRPr="000B088B">
              <w:rPr>
                <w:color w:val="000000"/>
                <w:sz w:val="21"/>
                <w:szCs w:val="21"/>
              </w:rPr>
              <w:t xml:space="preserve"> – </w:t>
            </w:r>
            <w:r w:rsidRPr="000B088B">
              <w:rPr>
                <w:color w:val="000000"/>
                <w:sz w:val="21"/>
                <w:szCs w:val="21"/>
                <w:lang w:val="en-US"/>
              </w:rPr>
              <w:t>XXI</w:t>
            </w:r>
            <w:r w:rsidRPr="000B088B">
              <w:rPr>
                <w:color w:val="000000"/>
                <w:sz w:val="21"/>
                <w:szCs w:val="21"/>
              </w:rPr>
              <w:t xml:space="preserve"> в. </w:t>
            </w:r>
          </w:p>
        </w:tc>
        <w:tc>
          <w:tcPr>
            <w:tcW w:w="1418" w:type="dxa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color w:val="000000"/>
                <w:sz w:val="21"/>
                <w:szCs w:val="21"/>
              </w:rPr>
              <w:t>8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0B088B">
              <w:rPr>
                <w:color w:val="000000"/>
                <w:sz w:val="21"/>
                <w:szCs w:val="21"/>
              </w:rPr>
              <w:t xml:space="preserve"> 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1</w:t>
            </w:r>
          </w:p>
        </w:tc>
      </w:tr>
      <w:tr w:rsidR="0072025B" w:rsidRPr="000B088B" w:rsidTr="00426A01">
        <w:trPr>
          <w:trHeight w:val="48"/>
        </w:trPr>
        <w:tc>
          <w:tcPr>
            <w:tcW w:w="675" w:type="dxa"/>
          </w:tcPr>
          <w:p w:rsidR="0072025B" w:rsidRPr="000B088B" w:rsidRDefault="0072025B" w:rsidP="00426A01">
            <w:pPr>
              <w:ind w:left="480"/>
              <w:rPr>
                <w:caps/>
                <w:sz w:val="21"/>
                <w:szCs w:val="21"/>
              </w:rPr>
            </w:pPr>
          </w:p>
        </w:tc>
        <w:tc>
          <w:tcPr>
            <w:tcW w:w="5387" w:type="dxa"/>
          </w:tcPr>
          <w:p w:rsidR="0072025B" w:rsidRPr="000B088B" w:rsidRDefault="0072025B" w:rsidP="00426A01">
            <w:pPr>
              <w:jc w:val="right"/>
              <w:rPr>
                <w:sz w:val="21"/>
                <w:szCs w:val="21"/>
              </w:rPr>
            </w:pPr>
            <w:r w:rsidRPr="000B088B">
              <w:rPr>
                <w:sz w:val="21"/>
                <w:szCs w:val="21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2025B" w:rsidRPr="000B088B" w:rsidRDefault="0072025B" w:rsidP="00426A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</w:tbl>
    <w:p w:rsidR="0072025B" w:rsidRPr="000B088B" w:rsidRDefault="0072025B" w:rsidP="0072025B">
      <w:pPr>
        <w:jc w:val="center"/>
        <w:rPr>
          <w:sz w:val="21"/>
          <w:szCs w:val="21"/>
        </w:rPr>
      </w:pPr>
    </w:p>
    <w:p w:rsidR="0072025B" w:rsidRDefault="0072025B" w:rsidP="0072025B">
      <w:pPr>
        <w:jc w:val="center"/>
        <w:rPr>
          <w:sz w:val="21"/>
          <w:szCs w:val="21"/>
        </w:rPr>
      </w:pPr>
    </w:p>
    <w:p w:rsidR="0072025B" w:rsidRDefault="0072025B" w:rsidP="0072025B">
      <w:pPr>
        <w:ind w:right="203"/>
        <w:rPr>
          <w:b/>
        </w:rPr>
      </w:pPr>
    </w:p>
    <w:p w:rsidR="003F7DEF" w:rsidRDefault="003F7D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025B" w:rsidRPr="007F22BD" w:rsidRDefault="0072025B" w:rsidP="0072025B">
      <w:pPr>
        <w:ind w:right="203"/>
        <w:outlineLvl w:val="0"/>
      </w:pPr>
      <w:r w:rsidRPr="007F22BD">
        <w:rPr>
          <w:b/>
        </w:rPr>
        <w:lastRenderedPageBreak/>
        <w:t>Требования к уровню подготовки выпускников</w:t>
      </w:r>
    </w:p>
    <w:p w:rsidR="0072025B" w:rsidRPr="007F22BD" w:rsidRDefault="0072025B" w:rsidP="0072025B">
      <w:pPr>
        <w:ind w:right="203"/>
        <w:jc w:val="both"/>
      </w:pPr>
    </w:p>
    <w:p w:rsidR="0072025B" w:rsidRPr="007F22BD" w:rsidRDefault="0072025B" w:rsidP="0072025B">
      <w:pPr>
        <w:ind w:right="203"/>
        <w:jc w:val="both"/>
        <w:outlineLvl w:val="0"/>
      </w:pPr>
      <w:r w:rsidRPr="007F22BD">
        <w:t>В результате изучения истории на базовом уровне ученик должен</w:t>
      </w:r>
    </w:p>
    <w:p w:rsidR="0072025B" w:rsidRPr="007F22BD" w:rsidRDefault="0072025B" w:rsidP="0072025B">
      <w:pPr>
        <w:ind w:right="203"/>
        <w:jc w:val="both"/>
        <w:rPr>
          <w:b/>
        </w:rPr>
      </w:pPr>
      <w:r w:rsidRPr="007F22BD">
        <w:rPr>
          <w:b/>
        </w:rPr>
        <w:t>знать/понимать</w:t>
      </w:r>
    </w:p>
    <w:p w:rsidR="0072025B" w:rsidRPr="007F22BD" w:rsidRDefault="0072025B" w:rsidP="0072025B">
      <w:pPr>
        <w:numPr>
          <w:ilvl w:val="0"/>
          <w:numId w:val="3"/>
        </w:numPr>
        <w:tabs>
          <w:tab w:val="clear" w:pos="720"/>
        </w:tabs>
        <w:ind w:left="0" w:right="203" w:firstLine="0"/>
        <w:jc w:val="both"/>
      </w:pPr>
      <w:r w:rsidRPr="007F22BD">
        <w:t>основные факты, процессы и явления, характеризующие целостность и системность отечественной и всемирной истории;</w:t>
      </w:r>
    </w:p>
    <w:p w:rsidR="0072025B" w:rsidRPr="007F22BD" w:rsidRDefault="0072025B" w:rsidP="0072025B">
      <w:pPr>
        <w:numPr>
          <w:ilvl w:val="0"/>
          <w:numId w:val="3"/>
        </w:numPr>
        <w:tabs>
          <w:tab w:val="clear" w:pos="720"/>
        </w:tabs>
        <w:ind w:left="0" w:right="203" w:firstLine="0"/>
        <w:jc w:val="both"/>
      </w:pPr>
      <w:r w:rsidRPr="007F22BD">
        <w:t>периодизацию всемирной и отечественной истории;</w:t>
      </w:r>
    </w:p>
    <w:p w:rsidR="0072025B" w:rsidRPr="007F22BD" w:rsidRDefault="0072025B" w:rsidP="0072025B">
      <w:pPr>
        <w:numPr>
          <w:ilvl w:val="0"/>
          <w:numId w:val="3"/>
        </w:numPr>
        <w:tabs>
          <w:tab w:val="clear" w:pos="720"/>
        </w:tabs>
        <w:ind w:left="0" w:right="203" w:firstLine="0"/>
        <w:jc w:val="both"/>
      </w:pPr>
      <w:r w:rsidRPr="007F22BD">
        <w:t>современные версии и трактовки важнейших проблем отечественной и всемирной истории;</w:t>
      </w:r>
    </w:p>
    <w:p w:rsidR="0072025B" w:rsidRPr="007F22BD" w:rsidRDefault="0072025B" w:rsidP="0072025B">
      <w:pPr>
        <w:numPr>
          <w:ilvl w:val="0"/>
          <w:numId w:val="3"/>
        </w:numPr>
        <w:tabs>
          <w:tab w:val="clear" w:pos="720"/>
        </w:tabs>
        <w:ind w:left="0" w:right="203" w:firstLine="0"/>
        <w:jc w:val="both"/>
      </w:pPr>
      <w:r w:rsidRPr="007F22BD">
        <w:t>историческую обусловленность современных общественных процессов;</w:t>
      </w:r>
    </w:p>
    <w:p w:rsidR="0072025B" w:rsidRPr="007F22BD" w:rsidRDefault="0072025B" w:rsidP="0072025B">
      <w:pPr>
        <w:numPr>
          <w:ilvl w:val="0"/>
          <w:numId w:val="3"/>
        </w:numPr>
        <w:tabs>
          <w:tab w:val="clear" w:pos="720"/>
        </w:tabs>
        <w:ind w:left="0" w:right="203" w:firstLine="0"/>
        <w:jc w:val="both"/>
      </w:pPr>
      <w:r w:rsidRPr="007F22BD">
        <w:t>особенности исторического пути России, ее роль в мировом сообществе;</w:t>
      </w:r>
    </w:p>
    <w:p w:rsidR="0072025B" w:rsidRPr="007F22BD" w:rsidRDefault="0072025B" w:rsidP="0072025B">
      <w:pPr>
        <w:ind w:right="203"/>
        <w:jc w:val="both"/>
        <w:rPr>
          <w:b/>
        </w:rPr>
      </w:pPr>
      <w:r w:rsidRPr="007F22BD">
        <w:rPr>
          <w:b/>
        </w:rPr>
        <w:t>уметь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проводить поиск исторической информации в источниках разного типа;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различать в исторической информации факты и мнения, исторические описания и исторические объяснения;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представлять результаты изучения исторического материала в формах конспекта, реферата, рецензии;</w:t>
      </w:r>
    </w:p>
    <w:p w:rsidR="0072025B" w:rsidRPr="007F22BD" w:rsidRDefault="0072025B" w:rsidP="0072025B">
      <w:pPr>
        <w:ind w:right="203"/>
        <w:jc w:val="both"/>
        <w:rPr>
          <w:b/>
        </w:rPr>
      </w:pPr>
      <w:r w:rsidRPr="007F22B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22BD">
        <w:rPr>
          <w:b/>
        </w:rPr>
        <w:t>для</w:t>
      </w:r>
      <w:proofErr w:type="gramEnd"/>
      <w:r w:rsidRPr="007F22BD">
        <w:rPr>
          <w:b/>
        </w:rPr>
        <w:t>: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использования навыков исторического анализа при критическом восприятии получаемой извне социальной информации;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соотнесения своих действий и поступков окружающих с исторически возникшими формами социального поведения;</w:t>
      </w:r>
    </w:p>
    <w:p w:rsidR="0072025B" w:rsidRPr="007F22BD" w:rsidRDefault="0072025B" w:rsidP="0072025B">
      <w:pPr>
        <w:numPr>
          <w:ilvl w:val="0"/>
          <w:numId w:val="4"/>
        </w:numPr>
        <w:tabs>
          <w:tab w:val="clear" w:pos="720"/>
          <w:tab w:val="num" w:pos="426"/>
        </w:tabs>
        <w:ind w:left="0" w:right="203" w:firstLine="0"/>
        <w:jc w:val="both"/>
      </w:pPr>
      <w:r w:rsidRPr="007F22BD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2025B" w:rsidRPr="007F22BD" w:rsidRDefault="0072025B" w:rsidP="0072025B">
      <w:pPr>
        <w:ind w:right="203"/>
        <w:jc w:val="both"/>
      </w:pPr>
    </w:p>
    <w:p w:rsidR="0072025B" w:rsidRDefault="0072025B" w:rsidP="0072025B">
      <w:pPr>
        <w:jc w:val="center"/>
        <w:rPr>
          <w:sz w:val="21"/>
          <w:szCs w:val="21"/>
        </w:rPr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ind w:right="203"/>
        <w:jc w:val="both"/>
      </w:pPr>
    </w:p>
    <w:p w:rsidR="0072025B" w:rsidRDefault="0072025B" w:rsidP="0072025B">
      <w:pPr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Pr="00A2431C" w:rsidRDefault="00A2431C" w:rsidP="00A243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3"/>
        <w:gridCol w:w="2464"/>
        <w:gridCol w:w="57"/>
        <w:gridCol w:w="1183"/>
        <w:gridCol w:w="76"/>
        <w:gridCol w:w="1268"/>
        <w:gridCol w:w="1401"/>
        <w:gridCol w:w="57"/>
        <w:gridCol w:w="2339"/>
      </w:tblGrid>
      <w:tr w:rsidR="0072025B" w:rsidRPr="007E142F" w:rsidTr="0072025B">
        <w:trPr>
          <w:trHeight w:val="68"/>
        </w:trPr>
        <w:tc>
          <w:tcPr>
            <w:tcW w:w="354" w:type="pct"/>
            <w:gridSpan w:val="2"/>
            <w:shd w:val="clear" w:color="auto" w:fill="auto"/>
          </w:tcPr>
          <w:p w:rsidR="0072025B" w:rsidRPr="0072025B" w:rsidRDefault="0072025B" w:rsidP="00426A01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proofErr w:type="gramStart"/>
            <w:r w:rsidRPr="0072025B">
              <w:rPr>
                <w:b/>
                <w:sz w:val="20"/>
                <w:szCs w:val="20"/>
              </w:rPr>
              <w:t>П</w:t>
            </w:r>
            <w:proofErr w:type="gramEnd"/>
            <w:r w:rsidRPr="0072025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10" w:type="pct"/>
            <w:shd w:val="clear" w:color="auto" w:fill="auto"/>
          </w:tcPr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2025B">
              <w:rPr>
                <w:b/>
                <w:sz w:val="20"/>
                <w:szCs w:val="20"/>
              </w:rPr>
              <w:t xml:space="preserve">Содержание </w:t>
            </w:r>
            <w:proofErr w:type="gramStart"/>
            <w:r w:rsidRPr="0072025B">
              <w:rPr>
                <w:b/>
                <w:sz w:val="20"/>
                <w:szCs w:val="20"/>
              </w:rPr>
              <w:t>учебного</w:t>
            </w:r>
            <w:proofErr w:type="gramEnd"/>
          </w:p>
          <w:p w:rsidR="0072025B" w:rsidRPr="0072025B" w:rsidRDefault="0072025B" w:rsidP="0072025B">
            <w:pPr>
              <w:tabs>
                <w:tab w:val="left" w:pos="4500"/>
              </w:tabs>
              <w:jc w:val="center"/>
            </w:pPr>
            <w:r w:rsidRPr="007202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84" w:type="pct"/>
            <w:shd w:val="clear" w:color="auto" w:fill="auto"/>
          </w:tcPr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2025B">
              <w:rPr>
                <w:b/>
                <w:sz w:val="20"/>
                <w:szCs w:val="20"/>
              </w:rPr>
              <w:t>Сроки</w:t>
            </w:r>
          </w:p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72025B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60" w:type="pct"/>
            <w:shd w:val="clear" w:color="auto" w:fill="auto"/>
          </w:tcPr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72025B">
              <w:rPr>
                <w:b/>
                <w:sz w:val="20"/>
                <w:szCs w:val="20"/>
              </w:rPr>
              <w:t>Домашнее</w:t>
            </w:r>
          </w:p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sz w:val="20"/>
                <w:szCs w:val="20"/>
              </w:rPr>
            </w:pPr>
            <w:r w:rsidRPr="0072025B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1285" w:type="pct"/>
            <w:gridSpan w:val="2"/>
            <w:shd w:val="clear" w:color="auto" w:fill="auto"/>
          </w:tcPr>
          <w:p w:rsid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Используемый </w:t>
            </w:r>
          </w:p>
          <w:p w:rsidR="0072025B" w:rsidRPr="0072025B" w:rsidRDefault="0072025B" w:rsidP="0072025B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</w:t>
            </w: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A2431C" w:rsidRDefault="0072025B" w:rsidP="00426A01">
            <w:pPr>
              <w:tabs>
                <w:tab w:val="left" w:pos="4500"/>
              </w:tabs>
            </w:pPr>
            <w:r w:rsidRPr="00A2431C">
              <w:rPr>
                <w:lang w:val="en-US"/>
              </w:rPr>
              <w:t>II</w:t>
            </w:r>
            <w:r w:rsidRPr="00A2431C">
              <w:t>. История России (34 часа)</w:t>
            </w:r>
          </w:p>
        </w:tc>
      </w:tr>
      <w:tr w:rsidR="0072025B" w:rsidRPr="008318FE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8318FE" w:rsidRDefault="0072025B" w:rsidP="00426A0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7E142F">
              <w:rPr>
                <w:b/>
              </w:rPr>
              <w:t xml:space="preserve"> </w:t>
            </w:r>
            <w:smartTag w:uri="urn:schemas-microsoft-com:office:smarttags" w:element="place">
              <w:r w:rsidRPr="007E142F">
                <w:rPr>
                  <w:b/>
                  <w:lang w:val="en-US"/>
                </w:rPr>
                <w:t>I</w:t>
              </w:r>
              <w:r w:rsidRPr="007E142F">
                <w:rPr>
                  <w:b/>
                </w:rPr>
                <w:t>.</w:t>
              </w:r>
            </w:smartTag>
            <w:r w:rsidRPr="007E142F">
              <w:rPr>
                <w:b/>
              </w:rPr>
              <w:t xml:space="preserve"> </w:t>
            </w:r>
            <w:r w:rsidRPr="008318FE">
              <w:rPr>
                <w:b/>
              </w:rPr>
              <w:t>Российская империя накануне Первой мировой войны(4 часа)</w:t>
            </w:r>
          </w:p>
          <w:p w:rsidR="0072025B" w:rsidRPr="007E142F" w:rsidRDefault="0072025B" w:rsidP="00426A01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Россия  на рубеже </w:t>
            </w:r>
            <w:r w:rsidRPr="007E142F">
              <w:rPr>
                <w:bCs/>
                <w:sz w:val="20"/>
                <w:szCs w:val="20"/>
                <w:lang w:val="en-US"/>
              </w:rPr>
              <w:t>XIX</w:t>
            </w:r>
            <w:r w:rsidRPr="007E142F">
              <w:rPr>
                <w:bCs/>
                <w:sz w:val="20"/>
                <w:szCs w:val="20"/>
              </w:rPr>
              <w:t>-</w:t>
            </w:r>
            <w:r w:rsidRPr="007E142F">
              <w:rPr>
                <w:bCs/>
                <w:sz w:val="20"/>
                <w:szCs w:val="20"/>
                <w:lang w:val="en-US"/>
              </w:rPr>
              <w:t>XX</w:t>
            </w:r>
            <w:r w:rsidRPr="007E142F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§1-2,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E743B4" w:rsidRDefault="0072025B" w:rsidP="00426A01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Кризис  империи: русско–японская война</w:t>
            </w:r>
            <w:r>
              <w:rPr>
                <w:bCs/>
                <w:sz w:val="20"/>
                <w:szCs w:val="20"/>
              </w:rPr>
              <w:t xml:space="preserve"> и революция 1905-1907гг.</w:t>
            </w:r>
            <w:r w:rsidRPr="007E142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-4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E142F">
              <w:rPr>
                <w:bCs/>
                <w:sz w:val="20"/>
                <w:szCs w:val="20"/>
              </w:rPr>
              <w:t xml:space="preserve"> Политическая жизнь страны после Манифеста 17 октября 1905 года. Третьеиюньская монархия и реформы П.А.Столыпина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5-6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Культура России в конце </w:t>
            </w:r>
            <w:r w:rsidRPr="007E142F">
              <w:rPr>
                <w:bCs/>
                <w:sz w:val="20"/>
                <w:szCs w:val="20"/>
                <w:lang w:val="en-US"/>
              </w:rPr>
              <w:t>XIX</w:t>
            </w:r>
            <w:r w:rsidRPr="007E142F">
              <w:rPr>
                <w:bCs/>
                <w:sz w:val="20"/>
                <w:szCs w:val="20"/>
              </w:rPr>
              <w:t xml:space="preserve"> – начале </w:t>
            </w:r>
            <w:r w:rsidRPr="007E142F">
              <w:rPr>
                <w:bCs/>
                <w:sz w:val="20"/>
                <w:szCs w:val="20"/>
                <w:lang w:val="en-US"/>
              </w:rPr>
              <w:t>XX</w:t>
            </w:r>
            <w:r w:rsidRPr="007E142F">
              <w:rPr>
                <w:bCs/>
                <w:sz w:val="20"/>
                <w:szCs w:val="20"/>
              </w:rPr>
              <w:t xml:space="preserve">  века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§7,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72025B" w:rsidRPr="007E142F" w:rsidTr="0072025B">
        <w:trPr>
          <w:trHeight w:val="70"/>
        </w:trPr>
        <w:tc>
          <w:tcPr>
            <w:tcW w:w="5000" w:type="pct"/>
            <w:gridSpan w:val="10"/>
            <w:shd w:val="clear" w:color="auto" w:fill="auto"/>
          </w:tcPr>
          <w:p w:rsidR="0072025B" w:rsidRPr="008318FE" w:rsidRDefault="0072025B" w:rsidP="00426A01">
            <w:pPr>
              <w:tabs>
                <w:tab w:val="left" w:pos="4500"/>
              </w:tabs>
              <w:rPr>
                <w:b/>
              </w:rPr>
            </w:pPr>
            <w:r w:rsidRPr="008318FE">
              <w:rPr>
                <w:b/>
              </w:rPr>
              <w:t>2. Россия в годы революции и Гражданской войны</w:t>
            </w:r>
            <w:r>
              <w:rPr>
                <w:b/>
              </w:rPr>
              <w:t>(5 часов)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в Первой мировой войне: конец империи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§8</w:t>
            </w:r>
            <w:r>
              <w:rPr>
                <w:sz w:val="20"/>
                <w:szCs w:val="20"/>
              </w:rPr>
              <w:t>-9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Февральская революция 1917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Фильм «две революции»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Переход власти к партии большевиков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>11,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26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Гражданская война и иностранная интервенция. 1918 -1922 года.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§12-13, пересказ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27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Политика военного коммунизма</w:t>
            </w:r>
          </w:p>
        </w:tc>
        <w:tc>
          <w:tcPr>
            <w:tcW w:w="635" w:type="pct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Pr="007E142F" w:rsidRDefault="0072025B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§12-13,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>Раздаточный материал «Россия в 1917-1920-е года».</w:t>
            </w: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b/>
              </w:rPr>
              <w:t>3. Советское государство и общество в 1920-1930гг.(6 часов)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Новая экономическая политика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§14,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31</w:t>
            </w:r>
          </w:p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Образование СССР и его международное признание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§15,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33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Модернизация экономики и оборонной системы страны в 1930-е 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§17-18,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Культ личности И.В.Сталина, массовые репрессии и создание централизованной системы управления обществом.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§19,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</w:t>
            </w:r>
            <w:r w:rsidRPr="00E743B4">
              <w:rPr>
                <w:b/>
                <w:sz w:val="20"/>
                <w:szCs w:val="20"/>
              </w:rPr>
              <w:t xml:space="preserve"> 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36</w:t>
            </w:r>
            <w:r w:rsidRPr="007E142F">
              <w:rPr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Международные отношения и внешняя политика СССР в 1930-е годы</w:t>
            </w:r>
            <w:r>
              <w:rPr>
                <w:bCs/>
                <w:sz w:val="20"/>
                <w:szCs w:val="20"/>
              </w:rPr>
              <w:t>. СССР  в 1939-1941гг.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§21-22,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</w:t>
            </w:r>
            <w:r w:rsidRPr="00E743B4">
              <w:rPr>
                <w:b/>
                <w:sz w:val="20"/>
                <w:szCs w:val="20"/>
              </w:rPr>
              <w:t xml:space="preserve"> 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37</w:t>
            </w:r>
            <w:r w:rsidRPr="007E142F">
              <w:rPr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Культура и искусство </w:t>
            </w:r>
            <w:r w:rsidRPr="007E142F">
              <w:rPr>
                <w:bCs/>
                <w:sz w:val="20"/>
                <w:szCs w:val="20"/>
              </w:rPr>
              <w:lastRenderedPageBreak/>
              <w:t>после октября 1917 -1941 года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§16, 20, </w:t>
            </w:r>
            <w:r w:rsidRPr="007E142F"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lastRenderedPageBreak/>
              <w:t xml:space="preserve">История Отечества..11 </w:t>
            </w:r>
            <w:r w:rsidRPr="007E142F">
              <w:rPr>
                <w:sz w:val="20"/>
                <w:szCs w:val="20"/>
              </w:rPr>
              <w:lastRenderedPageBreak/>
              <w:t xml:space="preserve">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>4. Великая Отечественная война 1941-1945гг.(4часа)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Начальный период ВОВ Июнь 1941- ноябрь 1942г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§23-24,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Коренной перелом в ВОВ</w:t>
            </w:r>
            <w:proofErr w:type="gramStart"/>
            <w:r w:rsidRPr="007E14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E142F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§25, пересказ</w:t>
            </w:r>
            <w:proofErr w:type="gramStart"/>
            <w:r w:rsidRPr="007E142F">
              <w:rPr>
                <w:sz w:val="20"/>
                <w:szCs w:val="20"/>
              </w:rPr>
              <w:t xml:space="preserve"> П</w:t>
            </w:r>
            <w:proofErr w:type="gramEnd"/>
            <w:r w:rsidRPr="007E142F">
              <w:rPr>
                <w:sz w:val="20"/>
                <w:szCs w:val="20"/>
              </w:rPr>
              <w:t xml:space="preserve">одготовить сообщение о партизанах </w:t>
            </w:r>
            <w:proofErr w:type="spellStart"/>
            <w:r w:rsidRPr="007E142F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Наступление Красной Армии на заключительном этапе ВОВ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§26,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41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Причины, цена и значение Великой победы.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§27, пересказ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:rsidR="0072025B" w:rsidRPr="007E142F" w:rsidRDefault="0072025B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b/>
              </w:rPr>
              <w:t>5.Советский Союз в первые послевоенные десятилетия(1945-1964)(4 часа)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Советский Союз в послевоенные годы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§28-29,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Первые попытки реформ и 20 съезд КПСС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§30, 32,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Противоречия политики мирного сосуществования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§31,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</w:t>
            </w:r>
            <w:r w:rsidRPr="00E743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Духовная жизнь в СССР в 1940-1960-е 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§33,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</w:t>
            </w:r>
            <w:r w:rsidRPr="00E743B4">
              <w:rPr>
                <w:b/>
                <w:sz w:val="20"/>
                <w:szCs w:val="20"/>
              </w:rPr>
              <w:t>«КиМ»</w:t>
            </w:r>
            <w:r>
              <w:rPr>
                <w:b/>
                <w:sz w:val="20"/>
                <w:szCs w:val="20"/>
              </w:rPr>
              <w:t>45</w:t>
            </w:r>
          </w:p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591598" w:rsidRDefault="0072025B" w:rsidP="00426A01">
            <w:pPr>
              <w:tabs>
                <w:tab w:val="left" w:pos="4500"/>
              </w:tabs>
            </w:pPr>
            <w:r w:rsidRPr="00591598">
              <w:rPr>
                <w:b/>
              </w:rPr>
              <w:t>6. СССР в годы «коллективного руководства»</w:t>
            </w:r>
            <w:r>
              <w:rPr>
                <w:b/>
              </w:rPr>
              <w:t>(3 часа)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Политика и экономика: от реформ – к «застою»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§34</w:t>
            </w:r>
            <w:r>
              <w:rPr>
                <w:sz w:val="20"/>
                <w:szCs w:val="20"/>
              </w:rPr>
              <w:t xml:space="preserve"> </w:t>
            </w:r>
            <w:r w:rsidRPr="007E142F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</w:t>
            </w:r>
            <w:r w:rsidRPr="00E743B4">
              <w:rPr>
                <w:b/>
                <w:sz w:val="20"/>
                <w:szCs w:val="20"/>
              </w:rPr>
              <w:t xml:space="preserve"> 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47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СССР на международной арене.1960-1970гг.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35</w:t>
            </w:r>
            <w:r w:rsidRPr="007E142F">
              <w:rPr>
                <w:sz w:val="20"/>
                <w:szCs w:val="20"/>
              </w:rPr>
              <w:t>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49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Духовная жизнь.</w:t>
            </w:r>
            <w:r w:rsidRPr="007E142F">
              <w:rPr>
                <w:bCs/>
                <w:sz w:val="20"/>
                <w:szCs w:val="20"/>
              </w:rPr>
              <w:t xml:space="preserve"> Наука, литература и искусство. Спорт.</w:t>
            </w:r>
          </w:p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1960-1980-е 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36-38,</w:t>
            </w:r>
            <w:r w:rsidRPr="007E142F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</w:t>
            </w:r>
            <w:r w:rsidRPr="00E743B4">
              <w:rPr>
                <w:b/>
                <w:sz w:val="20"/>
                <w:szCs w:val="20"/>
              </w:rPr>
              <w:t xml:space="preserve"> 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48</w:t>
            </w: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602638" w:rsidRDefault="0072025B" w:rsidP="00426A01">
            <w:pPr>
              <w:tabs>
                <w:tab w:val="left" w:pos="4500"/>
              </w:tabs>
            </w:pPr>
            <w:r w:rsidRPr="00602638">
              <w:rPr>
                <w:b/>
              </w:rPr>
              <w:t xml:space="preserve">7. </w:t>
            </w:r>
            <w:r>
              <w:rPr>
                <w:b/>
              </w:rPr>
              <w:t>Перестройка и распад СССР (3часа)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Политика перестройки в </w:t>
            </w:r>
            <w:r w:rsidRPr="007E142F">
              <w:rPr>
                <w:bCs/>
                <w:sz w:val="20"/>
                <w:szCs w:val="20"/>
              </w:rPr>
              <w:lastRenderedPageBreak/>
              <w:t>сфере экономики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§39,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</w:t>
            </w:r>
            <w:r w:rsidRPr="007E142F">
              <w:rPr>
                <w:sz w:val="20"/>
                <w:szCs w:val="20"/>
              </w:rPr>
              <w:lastRenderedPageBreak/>
              <w:t xml:space="preserve">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</w:t>
            </w: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Развитие гласности и демократии в СССР. Новое политическое мышление: достижения и проблемы.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§40-41,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Кризис тоталитарного социализма. Распад советского общества.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§42,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  <w:tr w:rsidR="0072025B" w:rsidRPr="007E142F" w:rsidTr="0072025B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8. Россия на рубеже 20-21 вв.(5 часов)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Курсом реформ: социально – экономические аспекты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§43,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E743B4">
              <w:rPr>
                <w:b/>
                <w:sz w:val="20"/>
                <w:szCs w:val="20"/>
              </w:rPr>
              <w:t>«КиМ</w:t>
            </w:r>
            <w:proofErr w:type="gramStart"/>
            <w:r w:rsidRPr="00E743B4">
              <w:rPr>
                <w:b/>
                <w:sz w:val="20"/>
                <w:szCs w:val="20"/>
              </w:rPr>
              <w:t>»у</w:t>
            </w:r>
            <w:proofErr w:type="gramEnd"/>
            <w:r w:rsidRPr="00E743B4">
              <w:rPr>
                <w:b/>
                <w:sz w:val="20"/>
                <w:szCs w:val="20"/>
              </w:rPr>
              <w:t>рок</w:t>
            </w:r>
            <w:r>
              <w:rPr>
                <w:b/>
                <w:sz w:val="20"/>
                <w:szCs w:val="20"/>
              </w:rPr>
              <w:t>53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Политическое развитие Российской Федерации вначале 1990-х 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§44,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Общественно-политические проблемы России во второй половине 1990-ч гг.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§45,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  <w:tr w:rsidR="0072025B" w:rsidRPr="007E142F" w:rsidTr="0072025B">
        <w:trPr>
          <w:trHeight w:val="68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 xml:space="preserve">Россия </w:t>
            </w:r>
            <w:proofErr w:type="gramStart"/>
            <w:r w:rsidRPr="007E142F">
              <w:rPr>
                <w:bCs/>
                <w:sz w:val="20"/>
                <w:szCs w:val="20"/>
              </w:rPr>
              <w:t>в начале</w:t>
            </w:r>
            <w:proofErr w:type="gramEnd"/>
            <w:r w:rsidRPr="007E142F">
              <w:rPr>
                <w:bCs/>
                <w:sz w:val="20"/>
                <w:szCs w:val="20"/>
              </w:rPr>
              <w:t xml:space="preserve"> </w:t>
            </w:r>
            <w:r w:rsidRPr="007E142F">
              <w:rPr>
                <w:bCs/>
                <w:sz w:val="20"/>
                <w:szCs w:val="20"/>
                <w:lang w:val="en-US"/>
              </w:rPr>
              <w:t>XXI</w:t>
            </w:r>
            <w:r w:rsidRPr="007E142F"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§46,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E142F">
              <w:rPr>
                <w:sz w:val="20"/>
                <w:szCs w:val="20"/>
              </w:rPr>
              <w:t xml:space="preserve">Презентация «Россия на рубеже веков». Россия на рубеже 3-го тысячелетия, CD,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025B" w:rsidRPr="007E142F" w:rsidTr="0072025B">
        <w:trPr>
          <w:trHeight w:val="70"/>
        </w:trPr>
        <w:tc>
          <w:tcPr>
            <w:tcW w:w="314" w:type="pct"/>
            <w:shd w:val="clear" w:color="auto" w:fill="auto"/>
          </w:tcPr>
          <w:p w:rsidR="0072025B" w:rsidRPr="007E142F" w:rsidRDefault="0072025B" w:rsidP="00426A01">
            <w:pPr>
              <w:tabs>
                <w:tab w:val="left" w:pos="450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pct"/>
            <w:gridSpan w:val="3"/>
            <w:shd w:val="clear" w:color="auto" w:fill="auto"/>
          </w:tcPr>
          <w:p w:rsidR="0072025B" w:rsidRPr="007E142F" w:rsidRDefault="0072025B" w:rsidP="00426A01">
            <w:pPr>
              <w:rPr>
                <w:bCs/>
                <w:sz w:val="20"/>
                <w:szCs w:val="20"/>
              </w:rPr>
            </w:pPr>
            <w:r w:rsidRPr="007E142F">
              <w:rPr>
                <w:bCs/>
                <w:sz w:val="20"/>
                <w:szCs w:val="20"/>
              </w:rPr>
              <w:t>Внешняя политика демократической России</w:t>
            </w:r>
          </w:p>
        </w:tc>
        <w:tc>
          <w:tcPr>
            <w:tcW w:w="635" w:type="pct"/>
            <w:shd w:val="clear" w:color="auto" w:fill="auto"/>
          </w:tcPr>
          <w:p w:rsidR="0072025B" w:rsidRDefault="0072025B" w:rsidP="00426A01">
            <w:pPr>
              <w:jc w:val="center"/>
            </w:pPr>
            <w:r w:rsidRPr="007E142F">
              <w:rPr>
                <w:sz w:val="20"/>
                <w:szCs w:val="20"/>
              </w:rPr>
              <w:t>1ч.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72025B" w:rsidRPr="007E142F" w:rsidRDefault="0072025B" w:rsidP="0042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>§47, пересказ</w:t>
            </w:r>
          </w:p>
        </w:tc>
        <w:tc>
          <w:tcPr>
            <w:tcW w:w="1251" w:type="pct"/>
            <w:shd w:val="clear" w:color="auto" w:fill="auto"/>
          </w:tcPr>
          <w:p w:rsidR="0072025B" w:rsidRDefault="0072025B" w:rsidP="00426A01">
            <w:r w:rsidRPr="007E142F">
              <w:rPr>
                <w:sz w:val="20"/>
                <w:szCs w:val="20"/>
              </w:rPr>
              <w:t xml:space="preserve">История Отечества..11 класс/ </w:t>
            </w:r>
            <w:proofErr w:type="spellStart"/>
            <w:r w:rsidRPr="007E142F">
              <w:rPr>
                <w:sz w:val="20"/>
                <w:szCs w:val="20"/>
              </w:rPr>
              <w:t>Загладин</w:t>
            </w:r>
            <w:proofErr w:type="spellEnd"/>
            <w:r w:rsidRPr="007E142F">
              <w:rPr>
                <w:sz w:val="20"/>
                <w:szCs w:val="20"/>
              </w:rPr>
              <w:t xml:space="preserve"> Н.В. – М.: ООО «ТИД «Русское слово – РС», 2006.  </w:t>
            </w:r>
          </w:p>
        </w:tc>
      </w:tr>
    </w:tbl>
    <w:p w:rsidR="0072025B" w:rsidRDefault="0072025B" w:rsidP="00720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p w:rsidR="0072025B" w:rsidRDefault="0072025B" w:rsidP="0072025B">
      <w:pPr>
        <w:rPr>
          <w:b/>
        </w:rPr>
      </w:pPr>
      <w:r w:rsidRPr="00D20F2A">
        <w:rPr>
          <w:b/>
        </w:rPr>
        <w:t xml:space="preserve">                                   </w:t>
      </w: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  <w:r>
        <w:rPr>
          <w:b/>
        </w:rPr>
        <w:t xml:space="preserve">                              </w:t>
      </w: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rPr>
          <w:b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0C73E4" w:rsidRDefault="000C73E4" w:rsidP="000C73E4">
      <w:pPr>
        <w:ind w:left="360"/>
        <w:jc w:val="center"/>
        <w:rPr>
          <w:b/>
          <w:sz w:val="32"/>
          <w:szCs w:val="32"/>
        </w:rPr>
      </w:pPr>
    </w:p>
    <w:p w:rsidR="00A2431C" w:rsidRDefault="00A2431C" w:rsidP="000C73E4">
      <w:pPr>
        <w:ind w:left="360"/>
        <w:jc w:val="center"/>
        <w:rPr>
          <w:b/>
          <w:sz w:val="32"/>
          <w:szCs w:val="32"/>
        </w:rPr>
      </w:pPr>
    </w:p>
    <w:p w:rsidR="00A2431C" w:rsidRDefault="00A2431C" w:rsidP="000C73E4">
      <w:pPr>
        <w:ind w:left="360"/>
        <w:jc w:val="center"/>
        <w:rPr>
          <w:b/>
          <w:sz w:val="32"/>
          <w:szCs w:val="32"/>
        </w:rPr>
      </w:pPr>
    </w:p>
    <w:p w:rsidR="0072025B" w:rsidRPr="000C73E4" w:rsidRDefault="000C73E4" w:rsidP="000C73E4">
      <w:pPr>
        <w:ind w:left="360"/>
        <w:jc w:val="center"/>
        <w:rPr>
          <w:b/>
          <w:sz w:val="28"/>
          <w:szCs w:val="28"/>
        </w:rPr>
      </w:pPr>
      <w:r w:rsidRPr="000C73E4">
        <w:rPr>
          <w:b/>
          <w:sz w:val="28"/>
          <w:szCs w:val="28"/>
        </w:rPr>
        <w:lastRenderedPageBreak/>
        <w:t>Содержание учебного курса</w:t>
      </w:r>
    </w:p>
    <w:p w:rsidR="0072025B" w:rsidRDefault="0072025B" w:rsidP="0072025B">
      <w:pPr>
        <w:ind w:left="360"/>
        <w:rPr>
          <w:b/>
          <w:sz w:val="36"/>
          <w:szCs w:val="36"/>
        </w:rPr>
      </w:pP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</w:rPr>
      </w:pPr>
      <w:r w:rsidRPr="007F22BD">
        <w:rPr>
          <w:b/>
          <w:bCs/>
          <w:color w:val="000000"/>
        </w:rPr>
        <w:t xml:space="preserve">ИСТОРИЯ РОССИИ. </w:t>
      </w:r>
      <w:r w:rsidRPr="007F22BD">
        <w:rPr>
          <w:b/>
          <w:bCs/>
          <w:color w:val="000000"/>
          <w:lang w:val="en-US"/>
        </w:rPr>
        <w:t>XX</w:t>
      </w:r>
      <w:r w:rsidRPr="007F22BD">
        <w:rPr>
          <w:b/>
          <w:bCs/>
          <w:color w:val="000000"/>
        </w:rPr>
        <w:t xml:space="preserve"> - НАЧАЛО </w:t>
      </w:r>
      <w:r w:rsidRPr="007F22BD">
        <w:rPr>
          <w:b/>
          <w:bCs/>
          <w:color w:val="000000"/>
          <w:lang w:val="en-US"/>
        </w:rPr>
        <w:t>XXI</w:t>
      </w:r>
      <w:r w:rsidRPr="007F22BD">
        <w:rPr>
          <w:b/>
          <w:bCs/>
          <w:color w:val="000000"/>
        </w:rPr>
        <w:t xml:space="preserve"> ВЕКА» (34 часа)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  <w:r w:rsidRPr="007F22BD">
        <w:rPr>
          <w:b/>
          <w:bCs/>
          <w:iCs/>
          <w:color w:val="000000"/>
        </w:rPr>
        <w:t xml:space="preserve">Раздел 1. Российская империя накануне Первой мировой войны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color w:val="000000"/>
        </w:rPr>
        <w:t xml:space="preserve">Россия на рубеже </w:t>
      </w:r>
      <w:r w:rsidRPr="007F22BD">
        <w:rPr>
          <w:color w:val="000000"/>
          <w:lang w:val="en-US"/>
        </w:rPr>
        <w:t>XIX</w:t>
      </w:r>
      <w:r w:rsidRPr="007F22BD">
        <w:rPr>
          <w:color w:val="000000"/>
        </w:rPr>
        <w:t xml:space="preserve"> – </w:t>
      </w:r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Кризис империи: русско-японская война и революция 1905-1907 гг. </w:t>
      </w:r>
      <w:r w:rsidRPr="007F22BD">
        <w:rPr>
          <w:color w:val="000000"/>
        </w:rPr>
        <w:t xml:space="preserve">Внутренняя политика правительства </w:t>
      </w:r>
      <w:proofErr w:type="gramStart"/>
      <w:r w:rsidRPr="007F22BD">
        <w:rPr>
          <w:color w:val="000000"/>
        </w:rPr>
        <w:t>в начале</w:t>
      </w:r>
      <w:proofErr w:type="gramEnd"/>
      <w:r w:rsidRPr="007F22BD">
        <w:rPr>
          <w:color w:val="000000"/>
        </w:rPr>
        <w:t xml:space="preserve"> </w:t>
      </w:r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в. Русско-японская война 1904-1905 гг. «Кровавое воскресенье» и начало революции 1905-1907 гг. Крестьянские выступления и брожение в армии.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7F22BD">
          <w:rPr>
            <w:color w:val="000000"/>
          </w:rPr>
          <w:t>1905 г</w:t>
        </w:r>
      </w:smartTag>
      <w:r w:rsidRPr="007F22BD">
        <w:rPr>
          <w:color w:val="000000"/>
        </w:rPr>
        <w:t>. Декабрьское вооруженное восстание в Москве.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Политическая жизнь страны после Манифеста 17 октября </w:t>
      </w:r>
      <w:smartTag w:uri="urn:schemas-microsoft-com:office:smarttags" w:element="metricconverter">
        <w:smartTagPr>
          <w:attr w:name="ProductID" w:val="1905 г"/>
        </w:smartTagPr>
        <w:r w:rsidRPr="007F22BD">
          <w:rPr>
            <w:bCs/>
            <w:color w:val="000000"/>
          </w:rPr>
          <w:t>1905 г</w:t>
        </w:r>
      </w:smartTag>
      <w:r w:rsidRPr="007F22BD">
        <w:rPr>
          <w:bCs/>
          <w:color w:val="000000"/>
        </w:rPr>
        <w:t xml:space="preserve">. </w:t>
      </w:r>
      <w:r w:rsidRPr="007F22BD">
        <w:rPr>
          <w:color w:val="000000"/>
        </w:rPr>
        <w:t xml:space="preserve">Особенности формирования политических партий России. Основные политические партии. Реформа государственного строя. </w:t>
      </w:r>
      <w:proofErr w:type="gramStart"/>
      <w:r w:rsidRPr="007F22BD">
        <w:rPr>
          <w:color w:val="000000"/>
          <w:lang w:val="en-US"/>
        </w:rPr>
        <w:t>I</w:t>
      </w:r>
      <w:r w:rsidRPr="007F22BD">
        <w:rPr>
          <w:color w:val="000000"/>
        </w:rPr>
        <w:t xml:space="preserve"> и </w:t>
      </w:r>
      <w:r w:rsidRPr="007F22BD">
        <w:rPr>
          <w:color w:val="000000"/>
          <w:lang w:val="en-US"/>
        </w:rPr>
        <w:t>II</w:t>
      </w:r>
      <w:r w:rsidRPr="007F22BD">
        <w:rPr>
          <w:color w:val="000000"/>
        </w:rPr>
        <w:t xml:space="preserve"> Государственные думы.</w:t>
      </w:r>
      <w:proofErr w:type="gramEnd"/>
      <w:r w:rsidRPr="007F22BD">
        <w:rPr>
          <w:color w:val="000000"/>
        </w:rPr>
        <w:t xml:space="preserve"> Третьеиюньский государственный переворот.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Третьеиюньская монархия и реформы П.А. Столыпина. </w:t>
      </w:r>
      <w:r w:rsidRPr="007F22BD">
        <w:rPr>
          <w:color w:val="000000"/>
        </w:rPr>
        <w:t>П.А. Столыпин и его политика. Реформы П.А. Столыпина. Итоги правления Столыпина. Политический кризис 1912-1913 гг.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/>
          <w:bCs/>
          <w:iCs/>
          <w:color w:val="000000"/>
        </w:rPr>
      </w:pPr>
      <w:r w:rsidRPr="007F22BD">
        <w:rPr>
          <w:bCs/>
          <w:color w:val="000000"/>
        </w:rPr>
        <w:t xml:space="preserve">Культура России в конце </w:t>
      </w:r>
      <w:r w:rsidRPr="007F22BD">
        <w:rPr>
          <w:bCs/>
          <w:color w:val="000000"/>
          <w:lang w:val="en-US"/>
        </w:rPr>
        <w:t>XIX</w:t>
      </w:r>
      <w:r w:rsidRPr="007F22BD">
        <w:rPr>
          <w:bCs/>
          <w:color w:val="000000"/>
        </w:rPr>
        <w:t xml:space="preserve"> </w:t>
      </w:r>
      <w:r w:rsidRPr="007F22BD">
        <w:rPr>
          <w:color w:val="000000"/>
        </w:rPr>
        <w:t xml:space="preserve">— </w:t>
      </w:r>
      <w:r w:rsidRPr="007F22BD">
        <w:rPr>
          <w:bCs/>
          <w:color w:val="000000"/>
        </w:rPr>
        <w:t xml:space="preserve">начале </w:t>
      </w:r>
      <w:r w:rsidRPr="007F22BD">
        <w:rPr>
          <w:bCs/>
          <w:color w:val="000000"/>
          <w:lang w:val="en-US"/>
        </w:rPr>
        <w:t>XX</w:t>
      </w:r>
      <w:r w:rsidRPr="007F22BD">
        <w:rPr>
          <w:bCs/>
          <w:color w:val="000000"/>
        </w:rPr>
        <w:t xml:space="preserve"> в. </w:t>
      </w:r>
      <w:r w:rsidRPr="007F22BD">
        <w:rPr>
          <w:color w:val="000000"/>
        </w:rPr>
        <w:t>Городская и сельская жизнь. Достижения науки. Идейные искания и художественная культура. Спорт в Российской империи.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outlineLvl w:val="0"/>
        <w:rPr>
          <w:b/>
          <w:bCs/>
          <w:color w:val="000000"/>
        </w:rPr>
      </w:pPr>
      <w:r w:rsidRPr="007F22BD">
        <w:rPr>
          <w:b/>
          <w:bCs/>
          <w:iCs/>
          <w:color w:val="000000"/>
        </w:rPr>
        <w:t xml:space="preserve">Раздел 2. Россия в годы революций и Гражданской войны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Россия в Первой мировой войне: конец империи </w:t>
      </w:r>
      <w:r w:rsidRPr="007F22BD">
        <w:rPr>
          <w:color w:val="000000"/>
        </w:rPr>
        <w:t xml:space="preserve">Российская дипломатия накануне Первой мировой войны. Начало и характер Первой мировой войны. Подготовка России к войне и планы сторон. Кампании 1914-1915 гг. </w:t>
      </w:r>
      <w:smartTag w:uri="urn:schemas-microsoft-com:office:smarttags" w:element="metricconverter">
        <w:smartTagPr>
          <w:attr w:name="ProductID" w:val="1916 г"/>
        </w:smartTagPr>
        <w:r w:rsidRPr="007F22BD">
          <w:rPr>
            <w:color w:val="000000"/>
          </w:rPr>
          <w:t>1916 г</w:t>
        </w:r>
      </w:smartTag>
      <w:r w:rsidRPr="007F22BD">
        <w:rPr>
          <w:color w:val="000000"/>
        </w:rPr>
        <w:t>. Брусиловский прорыв. Война и российское общество. Власть и Дума: последний кризис монархии.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7F22BD">
          <w:rPr>
            <w:bCs/>
            <w:color w:val="000000"/>
          </w:rPr>
          <w:t>1917 г</w:t>
        </w:r>
      </w:smartTag>
      <w:r w:rsidRPr="007F22BD">
        <w:rPr>
          <w:bCs/>
          <w:color w:val="000000"/>
        </w:rPr>
        <w:t xml:space="preserve">. предпосылки и причины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7F22BD">
          <w:rPr>
            <w:bCs/>
            <w:color w:val="000000"/>
          </w:rPr>
          <w:t>1917 г</w:t>
        </w:r>
      </w:smartTag>
      <w:r w:rsidRPr="007F22BD">
        <w:rPr>
          <w:bCs/>
          <w:color w:val="000000"/>
        </w:rPr>
        <w:t xml:space="preserve">. </w:t>
      </w:r>
      <w:r w:rsidRPr="007F22BD">
        <w:rPr>
          <w:color w:val="000000"/>
        </w:rPr>
        <w:t>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Переход власти к партии большевиков. </w:t>
      </w:r>
      <w:r w:rsidRPr="007F22BD">
        <w:rPr>
          <w:color w:val="000000"/>
        </w:rPr>
        <w:t xml:space="preserve">Углубление кризиса власти осенью </w:t>
      </w:r>
      <w:smartTag w:uri="urn:schemas-microsoft-com:office:smarttags" w:element="metricconverter">
        <w:smartTagPr>
          <w:attr w:name="ProductID" w:val="1917 г"/>
        </w:smartTagPr>
        <w:r w:rsidRPr="007F22BD">
          <w:rPr>
            <w:color w:val="000000"/>
          </w:rPr>
          <w:t>1917 г</w:t>
        </w:r>
      </w:smartTag>
      <w:r w:rsidRPr="007F22BD">
        <w:rPr>
          <w:color w:val="000000"/>
        </w:rPr>
        <w:t>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</w:t>
      </w:r>
      <w:r w:rsidRPr="007F22BD">
        <w:t xml:space="preserve"> </w:t>
      </w:r>
      <w:r w:rsidRPr="007F22BD">
        <w:rPr>
          <w:color w:val="000000"/>
        </w:rPr>
        <w:t>Роспуск Учредительного собрания. Создание РСФСР. Конституция РСФСР.1918г. Заключение Брестского мира и его последствия. Предпосылки гражданской войны.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Гражданская война и военная интервенция. 1918-1922 гг. </w:t>
      </w:r>
      <w:r w:rsidRPr="007F22BD">
        <w:rPr>
          <w:color w:val="000000"/>
        </w:rPr>
        <w:t xml:space="preserve">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</w:t>
      </w:r>
      <w:smartTag w:uri="urn:schemas-microsoft-com:office:smarttags" w:element="metricconverter">
        <w:smartTagPr>
          <w:attr w:name="ProductID" w:val="1919 г"/>
        </w:smartTagPr>
        <w:r w:rsidRPr="007F22BD">
          <w:rPr>
            <w:color w:val="000000"/>
          </w:rPr>
          <w:t>1919 г</w:t>
        </w:r>
      </w:smartTag>
      <w:r w:rsidRPr="007F22BD">
        <w:rPr>
          <w:color w:val="000000"/>
        </w:rPr>
        <w:t xml:space="preserve">. Политика военного коммунизма. Время решающих сражений: март 1919-март </w:t>
      </w:r>
      <w:smartTag w:uri="urn:schemas-microsoft-com:office:smarttags" w:element="metricconverter">
        <w:smartTagPr>
          <w:attr w:name="ProductID" w:val="1920 г"/>
        </w:smartTagPr>
        <w:r w:rsidRPr="007F22BD">
          <w:rPr>
            <w:color w:val="000000"/>
          </w:rPr>
          <w:t>1920 г</w:t>
        </w:r>
      </w:smartTag>
      <w:r w:rsidRPr="007F22BD">
        <w:rPr>
          <w:color w:val="000000"/>
        </w:rPr>
        <w:t xml:space="preserve">. Война с Польшей и поражение белого движения. Апрель - ноябрь </w:t>
      </w:r>
      <w:smartTag w:uri="urn:schemas-microsoft-com:office:smarttags" w:element="metricconverter">
        <w:smartTagPr>
          <w:attr w:name="ProductID" w:val="1920 г"/>
        </w:smartTagPr>
        <w:r w:rsidRPr="007F22BD">
          <w:rPr>
            <w:color w:val="000000"/>
          </w:rPr>
          <w:t>1920 г</w:t>
        </w:r>
      </w:smartTag>
      <w:r w:rsidRPr="007F22BD">
        <w:rPr>
          <w:color w:val="000000"/>
        </w:rPr>
        <w:t>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i/>
          <w:iCs/>
          <w:color w:val="000000"/>
        </w:rPr>
      </w:pPr>
      <w:r w:rsidRPr="007F22BD">
        <w:rPr>
          <w:bCs/>
          <w:i/>
          <w:color w:val="000000"/>
        </w:rPr>
        <w:t>Урок повторения и обобщения.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iCs/>
          <w:color w:val="000000"/>
        </w:rPr>
      </w:pPr>
      <w:r w:rsidRPr="007F22BD">
        <w:rPr>
          <w:b/>
          <w:bCs/>
          <w:iCs/>
          <w:color w:val="000000"/>
        </w:rPr>
        <w:t xml:space="preserve">Раздел 3. Советское государство и общество в 1920-1930-е гг. Советская Россия в 1920-е г.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Новая экономическая политика. Экономическое и политическое положение </w:t>
      </w:r>
      <w:r w:rsidRPr="007F22BD">
        <w:rPr>
          <w:color w:val="000000"/>
        </w:rPr>
        <w:t>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lastRenderedPageBreak/>
        <w:t xml:space="preserve">Образование СССР и его международное признание. </w:t>
      </w:r>
      <w:r w:rsidRPr="007F22BD">
        <w:rPr>
          <w:color w:val="000000"/>
        </w:rPr>
        <w:t xml:space="preserve">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</w:t>
      </w:r>
      <w:proofErr w:type="spellStart"/>
      <w:r w:rsidRPr="007F22BD">
        <w:rPr>
          <w:color w:val="000000"/>
        </w:rPr>
        <w:t>Россия</w:t>
      </w:r>
      <w:proofErr w:type="gramStart"/>
      <w:r w:rsidRPr="007F22BD">
        <w:rPr>
          <w:color w:val="000000"/>
        </w:rPr>
        <w:t>.П</w:t>
      </w:r>
      <w:proofErr w:type="gramEnd"/>
      <w:r w:rsidRPr="007F22BD">
        <w:rPr>
          <w:color w:val="000000"/>
        </w:rPr>
        <w:t>ериод</w:t>
      </w:r>
      <w:proofErr w:type="spellEnd"/>
      <w:r w:rsidRPr="007F22BD">
        <w:rPr>
          <w:color w:val="000000"/>
        </w:rPr>
        <w:t xml:space="preserve"> дипломатического признания СССР.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Культура и искусство после октября 1917г. Раскол деятелей культура на сторонников новой власти, наблюдателей и её противников. </w:t>
      </w:r>
      <w:r w:rsidRPr="007F22BD">
        <w:rPr>
          <w:color w:val="000000"/>
        </w:rPr>
        <w:t>«Музыка революции»: искусство, общество и власть в 1917-1922 гг. Разнообразие литературно-художественных группировок в культурной жизни страны в 1920-е гг. Архитектура и зрелищные искусства как воплощение новаторских идей. Физкультура и спорт.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  <w:color w:val="000000"/>
        </w:rPr>
        <w:t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коллективизации. Индустриализация: основные результаты. Модернизация армии. Культурная революция: ее составляющие и итоги. Спорт и физкультурное движение в 1930-е гг.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  <w:color w:val="000000"/>
        </w:rPr>
        <w:t xml:space="preserve">Культ личности И.В. Сталина, массовые репрессии и политическая система СССР. Письмо Ленина к </w:t>
      </w:r>
      <w:r w:rsidRPr="007F22BD">
        <w:rPr>
          <w:bCs/>
          <w:color w:val="000000"/>
          <w:lang w:val="en-US"/>
        </w:rPr>
        <w:t>XI</w:t>
      </w:r>
      <w:r w:rsidRPr="007F22BD">
        <w:rPr>
          <w:bCs/>
          <w:color w:val="000000"/>
        </w:rPr>
        <w:t xml:space="preserve"> съезду РК</w:t>
      </w:r>
      <w:proofErr w:type="gramStart"/>
      <w:r w:rsidRPr="007F22BD">
        <w:rPr>
          <w:bCs/>
          <w:color w:val="000000"/>
        </w:rPr>
        <w:t>П(</w:t>
      </w:r>
      <w:proofErr w:type="gramEnd"/>
      <w:r w:rsidRPr="007F22BD">
        <w:rPr>
          <w:bCs/>
          <w:color w:val="000000"/>
        </w:rPr>
        <w:t xml:space="preserve">б). Борьба за власть в партии большевиков в период с 1923 по 1928г. Причины возвышения И.В. Сталина. Культ личности и 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ГУЛАГа. Создание сталинской системы управления и Конституция </w:t>
      </w:r>
      <w:smartTag w:uri="urn:schemas-microsoft-com:office:smarttags" w:element="metricconverter">
        <w:smartTagPr>
          <w:attr w:name="ProductID" w:val="1936 г"/>
        </w:smartTagPr>
        <w:r w:rsidRPr="007F22BD">
          <w:rPr>
            <w:bCs/>
            <w:color w:val="000000"/>
          </w:rPr>
          <w:t>1936 г</w:t>
        </w:r>
      </w:smartTag>
      <w:r w:rsidRPr="007F22BD">
        <w:rPr>
          <w:bCs/>
          <w:color w:val="000000"/>
        </w:rPr>
        <w:t>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  <w:color w:val="000000"/>
        </w:rPr>
        <w:t>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  <w:color w:val="000000"/>
        </w:rPr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районе озера Хасан и реки Халхин-Гол. Советско-германские отношения: пакт о ненападении 23 августа 1939г. и секретный протокол к нему.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</w:rPr>
        <w:t xml:space="preserve">СССР в 1939-1941 гг. </w:t>
      </w:r>
      <w:r w:rsidRPr="007F22BD">
        <w:t>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color w:val="000000"/>
        </w:rPr>
      </w:pPr>
      <w:r w:rsidRPr="007F22BD">
        <w:rPr>
          <w:bCs/>
          <w:i/>
          <w:color w:val="000000"/>
        </w:rPr>
        <w:t>Урок повторения.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outlineLvl w:val="0"/>
        <w:rPr>
          <w:b/>
          <w:bCs/>
          <w:iCs/>
          <w:color w:val="000000"/>
        </w:rPr>
      </w:pPr>
      <w:r w:rsidRPr="007F22BD">
        <w:rPr>
          <w:b/>
          <w:bCs/>
          <w:iCs/>
          <w:color w:val="000000"/>
        </w:rPr>
        <w:t xml:space="preserve">Раздел 4. Великая Отечественная война 1941—1945 гг. </w:t>
      </w:r>
      <w:r w:rsidRPr="007F22BD">
        <w:rPr>
          <w:b/>
          <w:iCs/>
          <w:color w:val="000000"/>
        </w:rPr>
        <w:t xml:space="preserve">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Начальный период Великой Отечественной войны. Июнь 1941 - ноябрь </w:t>
      </w:r>
      <w:smartTag w:uri="urn:schemas-microsoft-com:office:smarttags" w:element="metricconverter">
        <w:smartTagPr>
          <w:attr w:name="ProductID" w:val="1942 г"/>
        </w:smartTagPr>
        <w:r w:rsidRPr="007F22BD">
          <w:rPr>
            <w:bCs/>
            <w:color w:val="000000"/>
          </w:rPr>
          <w:t>1942 г</w:t>
        </w:r>
      </w:smartTag>
      <w:r w:rsidRPr="007F22BD">
        <w:rPr>
          <w:bCs/>
          <w:color w:val="000000"/>
        </w:rPr>
        <w:t xml:space="preserve">. </w:t>
      </w:r>
      <w:r w:rsidRPr="007F22BD">
        <w:rPr>
          <w:color w:val="000000"/>
        </w:rPr>
        <w:t xml:space="preserve">Летняя катастрофа </w:t>
      </w:r>
      <w:smartTag w:uri="urn:schemas-microsoft-com:office:smarttags" w:element="metricconverter">
        <w:smartTagPr>
          <w:attr w:name="ProductID" w:val="1941 г"/>
        </w:smartTagPr>
        <w:r w:rsidRPr="007F22BD">
          <w:rPr>
            <w:color w:val="000000"/>
          </w:rPr>
          <w:t>1941 г</w:t>
        </w:r>
      </w:smartTag>
      <w:r w:rsidRPr="007F22BD">
        <w:rPr>
          <w:color w:val="000000"/>
        </w:rPr>
        <w:t xml:space="preserve">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действия весной - летом </w:t>
      </w:r>
      <w:smartTag w:uri="urn:schemas-microsoft-com:office:smarttags" w:element="metricconverter">
        <w:smartTagPr>
          <w:attr w:name="ProductID" w:val="1942 г"/>
        </w:smartTagPr>
        <w:r w:rsidRPr="007F22BD">
          <w:rPr>
            <w:color w:val="000000"/>
          </w:rPr>
          <w:t>1942 г</w:t>
        </w:r>
      </w:smartTag>
      <w:r w:rsidRPr="007F22BD">
        <w:rPr>
          <w:color w:val="000000"/>
        </w:rPr>
        <w:t>. Оборона Сталинграда. Оккупационный режим на советской территории. Партизанское движение. Перевод экономики страны на военные рельсы.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bCs/>
          <w:color w:val="000000"/>
        </w:rPr>
        <w:t xml:space="preserve">Коренной перелом в Великой Отечественной войне. Ноябрь 1942 - зима </w:t>
      </w:r>
      <w:smartTag w:uri="urn:schemas-microsoft-com:office:smarttags" w:element="metricconverter">
        <w:smartTagPr>
          <w:attr w:name="ProductID" w:val="1943 г"/>
        </w:smartTagPr>
        <w:r w:rsidRPr="007F22BD">
          <w:rPr>
            <w:bCs/>
            <w:color w:val="000000"/>
          </w:rPr>
          <w:t>1943 г</w:t>
        </w:r>
      </w:smartTag>
      <w:r w:rsidRPr="007F22BD">
        <w:rPr>
          <w:bCs/>
          <w:color w:val="000000"/>
        </w:rPr>
        <w:t xml:space="preserve">. </w:t>
      </w:r>
      <w:r w:rsidRPr="007F22BD">
        <w:rPr>
          <w:color w:val="000000"/>
        </w:rPr>
        <w:t xml:space="preserve">Разгром немецко-фашистских захватчиков под </w:t>
      </w:r>
      <w:r w:rsidRPr="007F22BD">
        <w:t xml:space="preserve">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</w:t>
      </w:r>
      <w:r w:rsidRPr="007F22BD">
        <w:rPr>
          <w:color w:val="000000"/>
        </w:rPr>
        <w:t>Русская православная церковь в годы войны.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Наступление Красной Армии на заключительном этапе Великой Отечественной войны. </w:t>
      </w:r>
      <w:r w:rsidRPr="007F22BD">
        <w:rPr>
          <w:color w:val="000000"/>
        </w:rPr>
        <w:t xml:space="preserve">Освобождение советской земли. Снятие блокады Ленинграда. Операция «Багратион», </w:t>
      </w:r>
      <w:r w:rsidRPr="007F22BD">
        <w:rPr>
          <w:color w:val="000000"/>
        </w:rPr>
        <w:lastRenderedPageBreak/>
        <w:t xml:space="preserve">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 w:rsidRPr="007F22BD">
        <w:rPr>
          <w:color w:val="000000"/>
        </w:rPr>
        <w:t>Арденнская</w:t>
      </w:r>
      <w:proofErr w:type="spellEnd"/>
      <w:r w:rsidRPr="007F22BD">
        <w:rPr>
          <w:color w:val="000000"/>
        </w:rPr>
        <w:t xml:space="preserve"> и Висло-</w:t>
      </w:r>
      <w:proofErr w:type="spellStart"/>
      <w:r w:rsidRPr="007F22BD">
        <w:rPr>
          <w:color w:val="000000"/>
        </w:rPr>
        <w:t>Одерская</w:t>
      </w:r>
      <w:proofErr w:type="spellEnd"/>
      <w:r w:rsidRPr="007F22BD">
        <w:rPr>
          <w:color w:val="000000"/>
        </w:rPr>
        <w:t xml:space="preserve"> операции. Падение Берлина. Капитуляция Третьего рейха.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bCs/>
          <w:color w:val="000000"/>
        </w:rPr>
        <w:t xml:space="preserve">Причины, цена и значение Великой Победы. </w:t>
      </w:r>
      <w:r w:rsidRPr="007F22BD">
        <w:rPr>
          <w:color w:val="000000"/>
        </w:rPr>
        <w:t>Потсдамская конференция и окончание Второй мировой войны. Участие СССР в войне с Японией. Причины Победы. Цена Победы и итоги войны.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outlineLvl w:val="0"/>
        <w:rPr>
          <w:b/>
          <w:bCs/>
          <w:color w:val="000000"/>
        </w:rPr>
      </w:pPr>
      <w:r w:rsidRPr="007F22BD">
        <w:rPr>
          <w:b/>
          <w:bCs/>
          <w:iCs/>
          <w:color w:val="000000"/>
        </w:rPr>
        <w:t xml:space="preserve">Раздел 5. Советский Союз в первые послевоенные десятилетия. 1945-1964 гг.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Внешняя политика СССР и начало «холодной войны». </w:t>
      </w:r>
      <w:r w:rsidRPr="007F22BD">
        <w:rPr>
          <w:color w:val="000000"/>
        </w:rPr>
        <w:t>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вооруженные конфликты.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Советский Союз в последние годы жизни И.В. Сталина. </w:t>
      </w:r>
      <w:r w:rsidRPr="007F22BD">
        <w:rPr>
          <w:color w:val="000000"/>
        </w:rPr>
        <w:t>Переход страны на мирный путь развития. Проблемы сельского хозяйства. Денежная реформа 1947г. Итоги четвертой пятилетки. Послевоенные репрессии. Дискуссии о характере политического режима в СССР.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Первые попытки реформ и </w:t>
      </w:r>
      <w:r w:rsidRPr="007F22BD">
        <w:rPr>
          <w:bCs/>
          <w:color w:val="000000"/>
          <w:lang w:val="en-US"/>
        </w:rPr>
        <w:t>XX</w:t>
      </w:r>
      <w:r w:rsidRPr="007F22BD">
        <w:rPr>
          <w:bCs/>
          <w:color w:val="000000"/>
        </w:rPr>
        <w:t xml:space="preserve"> съезд КПСС. Смерть И.В. Сталина. </w:t>
      </w:r>
      <w:r w:rsidRPr="007F22BD">
        <w:rPr>
          <w:color w:val="000000"/>
        </w:rPr>
        <w:t xml:space="preserve">Необходимость смены курса. Первые шаги по пути отказа от прежних методов управления. Переход политического лидерства к Н.С. Хрущеву. </w:t>
      </w:r>
      <w:proofErr w:type="gramStart"/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съезд КПСС, значение разоблачения культа личности И.В. Сталина для последующего развития страны.</w:t>
      </w:r>
      <w:proofErr w:type="gramEnd"/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Противоречия политики мирного сосуществования. </w:t>
      </w:r>
      <w:r w:rsidRPr="007F22BD">
        <w:rPr>
          <w:color w:val="000000"/>
        </w:rPr>
        <w:t xml:space="preserve">Мирные инициативы СССР. </w:t>
      </w:r>
      <w:proofErr w:type="gramStart"/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съезд КПСС о новых теоретических положениях относительно развития отношений со странами «капиталистического лагеря».</w:t>
      </w:r>
      <w:proofErr w:type="gramEnd"/>
      <w:r w:rsidRPr="007F22BD">
        <w:rPr>
          <w:color w:val="000000"/>
        </w:rPr>
        <w:t xml:space="preserve"> Углубление военно-блокового противостояния. СССР и страны Восточной Европы. СССР и конфликты в Азии, Африке и Латинской Америке.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Советское </w:t>
      </w:r>
      <w:r w:rsidRPr="007F22BD">
        <w:rPr>
          <w:color w:val="000000"/>
        </w:rPr>
        <w:t xml:space="preserve">общество </w:t>
      </w:r>
      <w:r w:rsidRPr="007F22BD">
        <w:rPr>
          <w:bCs/>
          <w:color w:val="000000"/>
        </w:rPr>
        <w:t xml:space="preserve">конца </w:t>
      </w:r>
      <w:r w:rsidRPr="007F22BD">
        <w:rPr>
          <w:color w:val="000000"/>
        </w:rPr>
        <w:t xml:space="preserve">1950-х - </w:t>
      </w:r>
      <w:r w:rsidRPr="007F22BD">
        <w:rPr>
          <w:bCs/>
          <w:color w:val="000000"/>
        </w:rPr>
        <w:t xml:space="preserve">начала </w:t>
      </w:r>
      <w:r w:rsidRPr="007F22BD">
        <w:rPr>
          <w:color w:val="000000"/>
        </w:rPr>
        <w:t>1</w:t>
      </w:r>
      <w:r w:rsidRPr="007F22BD">
        <w:rPr>
          <w:bCs/>
          <w:color w:val="000000"/>
        </w:rPr>
        <w:t xml:space="preserve">960-х гг. </w:t>
      </w:r>
      <w:r w:rsidRPr="007F22BD">
        <w:rPr>
          <w:color w:val="000000"/>
        </w:rPr>
        <w:t xml:space="preserve">Противоречивые тенденции во внутренней политике СССР после </w:t>
      </w:r>
      <w:r w:rsidRPr="007F22BD">
        <w:rPr>
          <w:color w:val="000000"/>
          <w:lang w:val="en-US"/>
        </w:rPr>
        <w:t>XX</w:t>
      </w:r>
      <w:r w:rsidRPr="007F22BD">
        <w:rPr>
          <w:color w:val="000000"/>
        </w:rPr>
        <w:t xml:space="preserve"> съезда КПСС. Борьба за власть в конце 1950-х гг. Экономика и политика в конце 1950-х </w:t>
      </w:r>
      <w:proofErr w:type="gramStart"/>
      <w:r w:rsidRPr="007F22BD">
        <w:rPr>
          <w:color w:val="000000"/>
        </w:rPr>
        <w:t>-н</w:t>
      </w:r>
      <w:proofErr w:type="gramEnd"/>
      <w:r w:rsidRPr="007F22BD">
        <w:rPr>
          <w:color w:val="000000"/>
        </w:rPr>
        <w:t>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Духовная жизнь в СССР в 1940-1960-е гг. </w:t>
      </w:r>
      <w:r w:rsidRPr="007F22BD">
        <w:rPr>
          <w:color w:val="000000"/>
        </w:rPr>
        <w:t>Развитие культуры и науки в первые послевоенные годы. Духовная жизнь в период «оттепели». Отступление от «оттепели». СССР на международной спортивной арене.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outlineLvl w:val="0"/>
        <w:rPr>
          <w:b/>
          <w:bCs/>
          <w:iCs/>
          <w:color w:val="000000"/>
        </w:rPr>
      </w:pPr>
      <w:r w:rsidRPr="007F22BD">
        <w:rPr>
          <w:b/>
          <w:bCs/>
          <w:iCs/>
          <w:color w:val="000000"/>
        </w:rPr>
        <w:t xml:space="preserve">Раздел 6. СССР в годы «коллективного руководства»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Приход к власти Л.И. Брежнева. Политика и экономика: от реформ - к «застою». </w:t>
      </w:r>
      <w:r w:rsidRPr="007F22BD">
        <w:rPr>
          <w:color w:val="000000"/>
        </w:rPr>
        <w:t xml:space="preserve">Система «коллективного руководства». Экономические реформы 1960-х гг. и их итоги. Проблемы «застоя» в экономике. Политика консервации сложившихся методов руководства. Нерентабельность экономики.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СССР на международной арене. 1960-1970-е гг. </w:t>
      </w:r>
      <w:r w:rsidRPr="007F22BD">
        <w:rPr>
          <w:color w:val="000000"/>
        </w:rPr>
        <w:t>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bCs/>
        </w:rPr>
        <w:t xml:space="preserve">Духовная жизнь в СССР середины 1960-х - середины 1980-х гг. </w:t>
      </w:r>
      <w:r w:rsidRPr="007F22BD">
        <w:t>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>Углубление кризисных явлений в СССР.</w:t>
      </w:r>
      <w:r w:rsidRPr="007F22BD">
        <w:rPr>
          <w:color w:val="000000"/>
        </w:rPr>
        <w:t xml:space="preserve">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</w:pPr>
      <w:r w:rsidRPr="007F22BD">
        <w:rPr>
          <w:bCs/>
        </w:rPr>
        <w:t>Наука, литература и искусство. Спорт. 1960-1980-е гг. Достижение научной</w:t>
      </w:r>
      <w:r w:rsidRPr="007F22BD">
        <w:t xml:space="preserve"> и военно-технической мысли. Развитие отечественной литературы. Театр и киноискусство. Эстрада. Спо</w:t>
      </w:r>
      <w:proofErr w:type="gramStart"/>
      <w:r w:rsidRPr="007F22BD">
        <w:t>рт в СССР</w:t>
      </w:r>
      <w:proofErr w:type="gramEnd"/>
      <w:r w:rsidRPr="007F22BD">
        <w:t>.</w:t>
      </w:r>
    </w:p>
    <w:p w:rsidR="003F7DEF" w:rsidRDefault="003F7DEF" w:rsidP="003F7DEF">
      <w:pPr>
        <w:spacing w:after="200" w:line="276" w:lineRule="auto"/>
        <w:rPr>
          <w:b/>
          <w:bCs/>
          <w:iCs/>
          <w:color w:val="000000"/>
        </w:rPr>
      </w:pPr>
    </w:p>
    <w:p w:rsidR="003F7DEF" w:rsidRPr="003F7DEF" w:rsidRDefault="003F7DEF" w:rsidP="003F7DEF"/>
    <w:p w:rsidR="003F7DEF" w:rsidRPr="003F7DEF" w:rsidRDefault="003F7DEF" w:rsidP="003F7DEF"/>
    <w:p w:rsidR="003F7DEF" w:rsidRPr="003F7DEF" w:rsidRDefault="003F7DEF" w:rsidP="003F7DEF"/>
    <w:p w:rsidR="003F7DEF" w:rsidRPr="003F7DEF" w:rsidRDefault="003F7DEF" w:rsidP="003F7DEF"/>
    <w:p w:rsidR="003F7DEF" w:rsidRPr="003F7DEF" w:rsidRDefault="003F7DEF" w:rsidP="003F7DEF"/>
    <w:p w:rsidR="0072025B" w:rsidRPr="007F22BD" w:rsidRDefault="003F7DEF" w:rsidP="003F7DEF">
      <w:pPr>
        <w:tabs>
          <w:tab w:val="left" w:pos="1860"/>
        </w:tabs>
        <w:spacing w:after="200" w:line="276" w:lineRule="auto"/>
        <w:rPr>
          <w:b/>
          <w:bCs/>
          <w:iCs/>
          <w:color w:val="000000"/>
        </w:rPr>
      </w:pPr>
      <w:r>
        <w:tab/>
      </w:r>
      <w:r>
        <w:rPr>
          <w:b/>
          <w:bCs/>
          <w:iCs/>
          <w:color w:val="000000"/>
        </w:rPr>
        <w:t>Р</w:t>
      </w:r>
      <w:r w:rsidR="0072025B" w:rsidRPr="007F22BD">
        <w:rPr>
          <w:b/>
          <w:bCs/>
          <w:iCs/>
          <w:color w:val="000000"/>
        </w:rPr>
        <w:t xml:space="preserve">аздел 7. Перестройка и распад советского общества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>Политика перестройки в сфере экономики. Приход к руководству страной М.С. Горбачева. Пр</w:t>
      </w:r>
      <w:r w:rsidRPr="007F22BD">
        <w:rPr>
          <w:color w:val="000000"/>
        </w:rPr>
        <w:t>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Развитие гласности и демократии в СССР. </w:t>
      </w:r>
      <w:r w:rsidRPr="007F22BD">
        <w:rPr>
          <w:color w:val="000000"/>
        </w:rPr>
        <w:t>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Избрание Б.Н. Ельцина президентом Российской Федерации.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>Новое политическое мышление: достижения и проблемы.</w:t>
      </w:r>
      <w:r w:rsidRPr="007F22BD">
        <w:t xml:space="preserve"> Необходимость</w:t>
      </w:r>
      <w:r w:rsidRPr="007F22BD">
        <w:rPr>
          <w:color w:val="000000"/>
        </w:rPr>
        <w:t xml:space="preserve">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Кризис и распад советского общества. Обострение межнациональных конфликтов. </w:t>
      </w:r>
      <w:r w:rsidRPr="007F22BD">
        <w:rPr>
          <w:color w:val="000000"/>
        </w:rPr>
        <w:t>Причины кризиса в межнациональных отношения</w:t>
      </w:r>
      <w:proofErr w:type="gramStart"/>
      <w:r w:rsidRPr="007F22BD">
        <w:rPr>
          <w:color w:val="000000"/>
        </w:rPr>
        <w:t>х в СССР</w:t>
      </w:r>
      <w:proofErr w:type="gramEnd"/>
      <w:r w:rsidRPr="007F22BD">
        <w:rPr>
          <w:color w:val="000000"/>
        </w:rPr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center"/>
        <w:outlineLvl w:val="0"/>
        <w:rPr>
          <w:b/>
          <w:color w:val="000000"/>
        </w:rPr>
      </w:pPr>
      <w:r w:rsidRPr="007F22BD">
        <w:rPr>
          <w:b/>
          <w:color w:val="000000"/>
        </w:rPr>
        <w:t xml:space="preserve">Раздел 8. Россия на рубеже </w:t>
      </w:r>
      <w:r w:rsidRPr="007F22BD">
        <w:rPr>
          <w:b/>
          <w:color w:val="000000"/>
          <w:lang w:val="en-US"/>
        </w:rPr>
        <w:t>XX</w:t>
      </w:r>
      <w:r w:rsidRPr="007F22BD">
        <w:rPr>
          <w:b/>
          <w:color w:val="000000"/>
        </w:rPr>
        <w:t xml:space="preserve"> – </w:t>
      </w:r>
      <w:r w:rsidRPr="007F22BD">
        <w:rPr>
          <w:b/>
          <w:color w:val="000000"/>
          <w:lang w:val="en-US"/>
        </w:rPr>
        <w:t>XXI</w:t>
      </w:r>
      <w:r w:rsidRPr="007F22BD">
        <w:rPr>
          <w:b/>
          <w:color w:val="000000"/>
        </w:rPr>
        <w:t xml:space="preserve"> вв.  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Курс реформ и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7F22BD">
          <w:rPr>
            <w:bCs/>
            <w:color w:val="000000"/>
          </w:rPr>
          <w:t>1993 г</w:t>
        </w:r>
      </w:smartTag>
      <w:r w:rsidRPr="007F22BD">
        <w:rPr>
          <w:bCs/>
          <w:color w:val="000000"/>
        </w:rPr>
        <w:t xml:space="preserve">. </w:t>
      </w:r>
      <w:r w:rsidRPr="007F22BD">
        <w:rPr>
          <w:color w:val="000000"/>
        </w:rPr>
        <w:t>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Общественно-политические проблемы России во второй половине 1990-х гг. </w:t>
      </w:r>
      <w:r w:rsidRPr="007F22BD">
        <w:rPr>
          <w:color w:val="000000"/>
        </w:rPr>
        <w:t>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Россия на рубеже веков: по пути стабилизации. Вторжение отрядов боевиков на территорию Дагестана. Контртеррористическая операция. </w:t>
      </w:r>
      <w:r w:rsidRPr="007F22BD">
        <w:rPr>
          <w:color w:val="000000"/>
        </w:rPr>
        <w:t>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Новый этап в развитии Российской Федерации. </w:t>
      </w:r>
      <w:r w:rsidRPr="007F22BD">
        <w:rPr>
          <w:color w:val="000000"/>
        </w:rPr>
        <w:t xml:space="preserve">Итоги курса стабилизации 2000-2004 гг. Национальные проекты и их значение. Создание </w:t>
      </w:r>
      <w:proofErr w:type="spellStart"/>
      <w:r w:rsidRPr="007F22BD">
        <w:rPr>
          <w:color w:val="000000"/>
        </w:rPr>
        <w:t>госкорпораций</w:t>
      </w:r>
      <w:proofErr w:type="spellEnd"/>
      <w:r w:rsidRPr="007F22BD">
        <w:rPr>
          <w:color w:val="000000"/>
        </w:rPr>
        <w:t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t xml:space="preserve">Внешняя политика демократической России. </w:t>
      </w:r>
      <w:r w:rsidRPr="007F22BD">
        <w:rPr>
          <w:color w:val="000000"/>
        </w:rPr>
        <w:t xml:space="preserve">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</w:t>
      </w:r>
      <w:proofErr w:type="gramStart"/>
      <w:r w:rsidRPr="007F22BD">
        <w:rPr>
          <w:color w:val="000000"/>
        </w:rPr>
        <w:t>в начале</w:t>
      </w:r>
      <w:proofErr w:type="gramEnd"/>
      <w:r w:rsidRPr="007F22BD">
        <w:rPr>
          <w:color w:val="000000"/>
        </w:rPr>
        <w:t xml:space="preserve"> </w:t>
      </w:r>
      <w:r w:rsidRPr="007F22BD">
        <w:rPr>
          <w:color w:val="000000"/>
          <w:lang w:val="en-US"/>
        </w:rPr>
        <w:t>XXI</w:t>
      </w:r>
      <w:r w:rsidRPr="007F22BD">
        <w:rPr>
          <w:color w:val="000000"/>
        </w:rPr>
        <w:t xml:space="preserve"> в.</w:t>
      </w:r>
      <w:r w:rsidRPr="007F22BD">
        <w:t xml:space="preserve"> Россия в формирующемся глобальном мире: 2000 – 2007гг.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color w:val="000000"/>
        </w:rPr>
      </w:pPr>
      <w:r w:rsidRPr="007F22BD">
        <w:rPr>
          <w:bCs/>
          <w:color w:val="000000"/>
        </w:rPr>
        <w:lastRenderedPageBreak/>
        <w:t xml:space="preserve">Духовная жизнь России к началу </w:t>
      </w:r>
      <w:r w:rsidRPr="007F22BD">
        <w:rPr>
          <w:bCs/>
          <w:color w:val="000000"/>
          <w:lang w:val="en-US"/>
        </w:rPr>
        <w:t>XXI</w:t>
      </w:r>
      <w:r w:rsidRPr="007F22BD">
        <w:rPr>
          <w:bCs/>
          <w:color w:val="000000"/>
        </w:rPr>
        <w:t xml:space="preserve"> в. </w:t>
      </w:r>
      <w:r w:rsidRPr="007F22BD">
        <w:rPr>
          <w:color w:val="000000"/>
        </w:rPr>
        <w:t>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</w:r>
    </w:p>
    <w:p w:rsidR="0072025B" w:rsidRPr="007F22BD" w:rsidRDefault="0072025B" w:rsidP="0072025B">
      <w:pPr>
        <w:ind w:right="203"/>
        <w:jc w:val="both"/>
        <w:rPr>
          <w:bCs/>
          <w:i/>
          <w:color w:val="000000"/>
        </w:rPr>
      </w:pPr>
      <w:r w:rsidRPr="007F22BD">
        <w:rPr>
          <w:bCs/>
          <w:i/>
          <w:color w:val="000000"/>
        </w:rPr>
        <w:t>Итоговое повторение.</w:t>
      </w:r>
    </w:p>
    <w:p w:rsidR="0072025B" w:rsidRPr="007F22BD" w:rsidRDefault="0072025B" w:rsidP="0072025B">
      <w:pPr>
        <w:ind w:right="203"/>
        <w:jc w:val="both"/>
        <w:rPr>
          <w:i/>
        </w:rPr>
      </w:pPr>
    </w:p>
    <w:p w:rsidR="0072025B" w:rsidRDefault="0072025B" w:rsidP="0072025B">
      <w:pPr>
        <w:ind w:right="203"/>
        <w:rPr>
          <w:b/>
          <w:bCs/>
          <w:iCs/>
        </w:rPr>
      </w:pPr>
      <w:r w:rsidRPr="007F22BD">
        <w:rPr>
          <w:b/>
          <w:bCs/>
          <w:iCs/>
        </w:rPr>
        <w:t xml:space="preserve">                                                    </w:t>
      </w:r>
    </w:p>
    <w:p w:rsidR="0072025B" w:rsidRDefault="0072025B" w:rsidP="0072025B">
      <w:pPr>
        <w:ind w:right="203"/>
        <w:rPr>
          <w:b/>
          <w:bCs/>
          <w:iCs/>
        </w:rPr>
      </w:pPr>
    </w:p>
    <w:p w:rsidR="0072025B" w:rsidRPr="007F22BD" w:rsidRDefault="0072025B" w:rsidP="0072025B">
      <w:pPr>
        <w:ind w:right="203"/>
        <w:outlineLvl w:val="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Pr="007F22BD">
        <w:rPr>
          <w:b/>
          <w:bCs/>
          <w:iCs/>
        </w:rPr>
        <w:t xml:space="preserve">  Формы и средства контроля</w:t>
      </w:r>
    </w:p>
    <w:p w:rsidR="0072025B" w:rsidRPr="007F22BD" w:rsidRDefault="0072025B" w:rsidP="0072025B">
      <w:pPr>
        <w:ind w:right="203"/>
        <w:jc w:val="both"/>
      </w:pPr>
      <w:r w:rsidRPr="007F22BD">
        <w:t>Фронтальный опрос – с вопросами самопроверки; групповая работа с документами и ответ на вопросы и задания к документам; Письменный опрос – хронологический диктант, понятийный диктант, самостоятельная работа в форме двухуровневого теста, самостоятельная работа в форме многоуровневого теста. Проверочные работы по заданиям рабочей тетради по истории. Входной, промежуточный и итоговый административный контроль в объеме контрольного среза.</w:t>
      </w: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jc w:val="both"/>
        <w:rPr>
          <w:bCs/>
          <w:iCs/>
        </w:rPr>
      </w:pPr>
    </w:p>
    <w:p w:rsidR="0072025B" w:rsidRPr="007F22BD" w:rsidRDefault="0072025B" w:rsidP="0072025B">
      <w:pPr>
        <w:shd w:val="clear" w:color="auto" w:fill="FFFFFF"/>
        <w:autoSpaceDE w:val="0"/>
        <w:autoSpaceDN w:val="0"/>
        <w:adjustRightInd w:val="0"/>
        <w:ind w:right="203"/>
        <w:outlineLvl w:val="0"/>
        <w:rPr>
          <w:b/>
          <w:bCs/>
          <w:color w:val="000000"/>
        </w:rPr>
      </w:pPr>
      <w:r w:rsidRPr="007F22BD">
        <w:rPr>
          <w:b/>
          <w:bCs/>
          <w:iCs/>
        </w:rPr>
        <w:t xml:space="preserve">                                                  Перечень учебно-методических средств обучения</w:t>
      </w:r>
      <w:r w:rsidRPr="007F22BD">
        <w:rPr>
          <w:b/>
        </w:rPr>
        <w:t>:</w:t>
      </w:r>
    </w:p>
    <w:p w:rsidR="0072025B" w:rsidRPr="007F22BD" w:rsidRDefault="0072025B" w:rsidP="0072025B">
      <w:pPr>
        <w:ind w:right="203"/>
        <w:outlineLvl w:val="0"/>
      </w:pPr>
      <w:r w:rsidRPr="007F22BD">
        <w:rPr>
          <w:b/>
        </w:rPr>
        <w:t>Учебно-методический комплекс</w:t>
      </w:r>
      <w:r w:rsidRPr="007F22BD">
        <w:t xml:space="preserve"> </w:t>
      </w:r>
    </w:p>
    <w:p w:rsidR="0072025B" w:rsidRPr="007F22BD" w:rsidRDefault="0072025B" w:rsidP="0072025B">
      <w:pPr>
        <w:widowControl w:val="0"/>
        <w:overflowPunct w:val="0"/>
        <w:adjustRightInd w:val="0"/>
        <w:ind w:right="203"/>
        <w:jc w:val="both"/>
      </w:pPr>
    </w:p>
    <w:p w:rsidR="0072025B" w:rsidRPr="007F22BD" w:rsidRDefault="0072025B" w:rsidP="000C73E4">
      <w:pPr>
        <w:widowControl w:val="0"/>
        <w:overflowPunct w:val="0"/>
        <w:adjustRightInd w:val="0"/>
        <w:ind w:right="203"/>
        <w:jc w:val="both"/>
      </w:pPr>
      <w:proofErr w:type="spellStart"/>
      <w:r w:rsidRPr="007F22BD">
        <w:t>Загладин</w:t>
      </w:r>
      <w:proofErr w:type="spellEnd"/>
      <w:r w:rsidRPr="007F22BD">
        <w:t xml:space="preserve"> Н.В., Козленко С.И., Минаков С.Т., Петров Ю.А. История </w:t>
      </w:r>
      <w:r w:rsidR="000C73E4">
        <w:t>России</w:t>
      </w:r>
      <w:r w:rsidRPr="007F22BD">
        <w:t xml:space="preserve">. </w:t>
      </w:r>
      <w:r w:rsidRPr="007F22BD">
        <w:rPr>
          <w:lang w:val="en-US"/>
        </w:rPr>
        <w:t>XX</w:t>
      </w:r>
      <w:r w:rsidRPr="007F22BD">
        <w:t xml:space="preserve"> – начало </w:t>
      </w:r>
      <w:r w:rsidRPr="007F22BD">
        <w:rPr>
          <w:lang w:val="en-US"/>
        </w:rPr>
        <w:t>XXI</w:t>
      </w:r>
      <w:r w:rsidRPr="007F22BD">
        <w:t xml:space="preserve"> века: учебник для общеобразовательных учреждений. – М.: ООО «ТИД «Русское слово – РС »», 20</w:t>
      </w:r>
      <w:r w:rsidR="000C73E4">
        <w:t>12</w:t>
      </w:r>
      <w:r w:rsidRPr="007F22BD">
        <w:t xml:space="preserve"> г.</w:t>
      </w:r>
    </w:p>
    <w:p w:rsidR="0072025B" w:rsidRPr="007F22BD" w:rsidRDefault="0072025B" w:rsidP="0072025B">
      <w:pPr>
        <w:widowControl w:val="0"/>
        <w:overflowPunct w:val="0"/>
        <w:adjustRightInd w:val="0"/>
        <w:ind w:right="203"/>
        <w:jc w:val="both"/>
      </w:pPr>
    </w:p>
    <w:p w:rsidR="0072025B" w:rsidRPr="00761081" w:rsidRDefault="0072025B" w:rsidP="0072025B">
      <w:pPr>
        <w:ind w:left="360"/>
      </w:pPr>
    </w:p>
    <w:p w:rsidR="0072025B" w:rsidRPr="00761081" w:rsidRDefault="0072025B" w:rsidP="0072025B">
      <w:pPr>
        <w:ind w:left="360"/>
        <w:outlineLvl w:val="0"/>
        <w:rPr>
          <w:b/>
        </w:rPr>
      </w:pPr>
      <w:r w:rsidRPr="00761081">
        <w:rPr>
          <w:b/>
        </w:rPr>
        <w:t>Таблицы</w:t>
      </w:r>
    </w:p>
    <w:p w:rsidR="0072025B" w:rsidRPr="00761081" w:rsidRDefault="0072025B" w:rsidP="0072025B">
      <w:pPr>
        <w:numPr>
          <w:ilvl w:val="0"/>
          <w:numId w:val="6"/>
        </w:numPr>
      </w:pPr>
      <w:r w:rsidRPr="00761081">
        <w:t xml:space="preserve">Развитие общества </w:t>
      </w:r>
      <w:proofErr w:type="gramStart"/>
      <w:r w:rsidRPr="00761081">
        <w:t xml:space="preserve">( </w:t>
      </w:r>
      <w:proofErr w:type="spellStart"/>
      <w:proofErr w:type="gramEnd"/>
      <w:r w:rsidRPr="00761081">
        <w:t>доинд</w:t>
      </w:r>
      <w:proofErr w:type="spellEnd"/>
      <w:r w:rsidRPr="00761081">
        <w:t xml:space="preserve">., </w:t>
      </w:r>
      <w:proofErr w:type="spellStart"/>
      <w:r w:rsidRPr="00761081">
        <w:t>индустр</w:t>
      </w:r>
      <w:proofErr w:type="spellEnd"/>
      <w:r w:rsidRPr="00761081">
        <w:t xml:space="preserve">., </w:t>
      </w:r>
      <w:proofErr w:type="spellStart"/>
      <w:r w:rsidRPr="00761081">
        <w:t>постиндустр</w:t>
      </w:r>
      <w:proofErr w:type="spellEnd"/>
      <w:r w:rsidRPr="00761081">
        <w:t>.)</w:t>
      </w:r>
    </w:p>
    <w:p w:rsidR="0072025B" w:rsidRPr="00761081" w:rsidRDefault="0072025B" w:rsidP="0072025B">
      <w:pPr>
        <w:numPr>
          <w:ilvl w:val="0"/>
          <w:numId w:val="6"/>
        </w:numPr>
      </w:pPr>
      <w:r w:rsidRPr="00761081">
        <w:t>Либерализм, консерватизм, социализм.</w:t>
      </w:r>
    </w:p>
    <w:p w:rsidR="0072025B" w:rsidRPr="00761081" w:rsidRDefault="0072025B" w:rsidP="0072025B">
      <w:pPr>
        <w:numPr>
          <w:ilvl w:val="0"/>
          <w:numId w:val="6"/>
        </w:numPr>
      </w:pPr>
      <w:r w:rsidRPr="00761081">
        <w:t>Политическая система общества.</w:t>
      </w:r>
    </w:p>
    <w:p w:rsidR="0072025B" w:rsidRPr="00761081" w:rsidRDefault="0072025B" w:rsidP="0072025B">
      <w:pPr>
        <w:numPr>
          <w:ilvl w:val="0"/>
          <w:numId w:val="6"/>
        </w:numPr>
      </w:pPr>
      <w:r w:rsidRPr="00761081">
        <w:t xml:space="preserve">Индустриальное общество </w:t>
      </w:r>
      <w:r w:rsidRPr="00761081">
        <w:rPr>
          <w:lang w:val="en-US"/>
        </w:rPr>
        <w:t xml:space="preserve">XIX </w:t>
      </w:r>
      <w:r w:rsidRPr="00761081">
        <w:t>в.</w:t>
      </w:r>
    </w:p>
    <w:p w:rsidR="0072025B" w:rsidRPr="00761081" w:rsidRDefault="0072025B" w:rsidP="0072025B">
      <w:pPr>
        <w:numPr>
          <w:ilvl w:val="0"/>
          <w:numId w:val="6"/>
        </w:numPr>
      </w:pPr>
      <w:r w:rsidRPr="00761081">
        <w:t xml:space="preserve">Политические партии России в к. </w:t>
      </w:r>
      <w:r w:rsidRPr="00761081">
        <w:rPr>
          <w:lang w:val="en-US"/>
        </w:rPr>
        <w:t>XIX</w:t>
      </w:r>
      <w:r w:rsidRPr="00761081">
        <w:t xml:space="preserve"> – н. </w:t>
      </w:r>
      <w:r w:rsidRPr="00761081">
        <w:rPr>
          <w:lang w:val="en-US"/>
        </w:rPr>
        <w:t>XX</w:t>
      </w:r>
      <w:r w:rsidRPr="00761081">
        <w:t xml:space="preserve"> вв.</w:t>
      </w:r>
    </w:p>
    <w:p w:rsidR="0072025B" w:rsidRDefault="0072025B" w:rsidP="0072025B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2025B" w:rsidRPr="007F22BD" w:rsidRDefault="0072025B" w:rsidP="0072025B">
      <w:pPr>
        <w:ind w:right="203"/>
        <w:jc w:val="both"/>
      </w:pPr>
    </w:p>
    <w:p w:rsidR="0072025B" w:rsidRPr="007F22BD" w:rsidRDefault="0072025B" w:rsidP="0072025B">
      <w:pPr>
        <w:ind w:right="203"/>
        <w:jc w:val="center"/>
      </w:pPr>
    </w:p>
    <w:p w:rsidR="0072025B" w:rsidRDefault="0072025B" w:rsidP="0072025B">
      <w:pPr>
        <w:rPr>
          <w:b/>
          <w:sz w:val="36"/>
          <w:szCs w:val="36"/>
        </w:rPr>
      </w:pPr>
    </w:p>
    <w:p w:rsidR="0072025B" w:rsidRDefault="0072025B" w:rsidP="0072025B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2025B" w:rsidRDefault="0072025B" w:rsidP="0072025B">
      <w:pPr>
        <w:outlineLvl w:val="0"/>
        <w:rPr>
          <w:b/>
          <w:szCs w:val="28"/>
        </w:rPr>
      </w:pPr>
      <w:r>
        <w:rPr>
          <w:b/>
          <w:szCs w:val="28"/>
        </w:rPr>
        <w:t>Дополнительная литература для учителя:</w:t>
      </w:r>
    </w:p>
    <w:p w:rsidR="0072025B" w:rsidRDefault="0072025B" w:rsidP="0072025B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Cs w:val="20"/>
        </w:rPr>
      </w:pPr>
      <w:r>
        <w:t xml:space="preserve">Агафонов С.В. Использование учебно-методического комплекса по истории издательства «Русское слово»/ </w:t>
      </w:r>
      <w:hyperlink r:id="rId8" w:history="1">
        <w:r>
          <w:rPr>
            <w:rStyle w:val="a3"/>
          </w:rPr>
          <w:t>http://www.russkoe-slovo.ru/</w:t>
        </w:r>
      </w:hyperlink>
      <w:r>
        <w:t xml:space="preserve"> Сайт издательства «Русское слово».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Данилов А.А. История России: пособие для </w:t>
      </w:r>
      <w:proofErr w:type="spellStart"/>
      <w:r>
        <w:rPr>
          <w:szCs w:val="28"/>
        </w:rPr>
        <w:t>подг</w:t>
      </w:r>
      <w:proofErr w:type="spellEnd"/>
      <w:r>
        <w:rPr>
          <w:szCs w:val="28"/>
        </w:rPr>
        <w:t>. к Единому гос. экзамену и устным экзаменам по истории/ А.А. Данилов. – М.: Просвещение, 2006. - 319с.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Изучение истории на профильном уровне в современной школе: сборник учебно-методических материалов</w:t>
      </w:r>
      <w:proofErr w:type="gramStart"/>
      <w:r>
        <w:rPr>
          <w:szCs w:val="28"/>
        </w:rPr>
        <w:t>/ П</w:t>
      </w:r>
      <w:proofErr w:type="gramEnd"/>
      <w:r>
        <w:rPr>
          <w:szCs w:val="28"/>
        </w:rPr>
        <w:t>од ред. доктора педагогических наук Е.Е.Вяземского. – М.: ООО «ТИД «Русское слово - РС», 2006. – 264с.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История России. 10 класс: </w:t>
      </w:r>
      <w:proofErr w:type="gramStart"/>
      <w:r>
        <w:rPr>
          <w:szCs w:val="28"/>
        </w:rPr>
        <w:t>Методическое обеспечение уроков (лекции, опорные конспекты, тесты, схемы) Авт.-сост. Н.С. Кочетов.</w:t>
      </w:r>
      <w:proofErr w:type="gramEnd"/>
      <w:r>
        <w:rPr>
          <w:szCs w:val="28"/>
        </w:rPr>
        <w:t xml:space="preserve"> – Волгоград: Учитель, 2003.. – 144с.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 xml:space="preserve">История. 10 класс: поурочные планы по учебнику </w:t>
      </w:r>
      <w:proofErr w:type="spellStart"/>
      <w:r>
        <w:rPr>
          <w:szCs w:val="28"/>
        </w:rPr>
        <w:t>Н.В.Загладина</w:t>
      </w:r>
      <w:proofErr w:type="spellEnd"/>
      <w:r>
        <w:rPr>
          <w:szCs w:val="28"/>
        </w:rPr>
        <w:t>: Всемирная история с древнейших времен до конца XIX века./ Авт.-сост. Н.В.Зайцева. – Волгоград: Учитель, 2009, 190с.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lastRenderedPageBreak/>
        <w:t>Настольная книга учителя истории. 5-11 классы</w:t>
      </w:r>
      <w:proofErr w:type="gramStart"/>
      <w:r>
        <w:rPr>
          <w:szCs w:val="28"/>
        </w:rPr>
        <w:t>/ А</w:t>
      </w:r>
      <w:proofErr w:type="gramEnd"/>
      <w:r>
        <w:rPr>
          <w:szCs w:val="28"/>
        </w:rPr>
        <w:t xml:space="preserve">вт.-сост. М.Н.Чернова.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2006. – 624с.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Справочник учителя истории. 5-11 классы</w:t>
      </w:r>
      <w:proofErr w:type="gramStart"/>
      <w:r>
        <w:rPr>
          <w:szCs w:val="28"/>
        </w:rPr>
        <w:t>/А</w:t>
      </w:r>
      <w:proofErr w:type="gramEnd"/>
      <w:r>
        <w:rPr>
          <w:szCs w:val="28"/>
        </w:rPr>
        <w:t>вт.-сост. М.Н.Чернова. – М.: Издательство «Экзамен», 2008г.. – 574с.</w:t>
      </w:r>
    </w:p>
    <w:p w:rsidR="0072025B" w:rsidRDefault="0072025B" w:rsidP="0072025B">
      <w:pPr>
        <w:numPr>
          <w:ilvl w:val="0"/>
          <w:numId w:val="7"/>
        </w:numPr>
        <w:autoSpaceDN w:val="0"/>
        <w:jc w:val="both"/>
        <w:rPr>
          <w:szCs w:val="28"/>
        </w:rPr>
      </w:pPr>
      <w:r>
        <w:rPr>
          <w:szCs w:val="28"/>
        </w:rPr>
        <w:t>Степанищев А.Т. Методика преподавания и изучения истории: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студ.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 xml:space="preserve">. учеб. </w:t>
      </w:r>
      <w:proofErr w:type="spellStart"/>
      <w:r>
        <w:rPr>
          <w:szCs w:val="28"/>
        </w:rPr>
        <w:t>завед</w:t>
      </w:r>
      <w:proofErr w:type="spellEnd"/>
      <w:r>
        <w:rPr>
          <w:szCs w:val="28"/>
        </w:rPr>
        <w:t xml:space="preserve">: в 2 ч. – М.: </w:t>
      </w:r>
      <w:proofErr w:type="spellStart"/>
      <w:r>
        <w:rPr>
          <w:szCs w:val="28"/>
        </w:rPr>
        <w:t>Гуманит</w:t>
      </w:r>
      <w:proofErr w:type="spellEnd"/>
      <w:r>
        <w:rPr>
          <w:szCs w:val="28"/>
        </w:rPr>
        <w:t xml:space="preserve">. изд. центр ВЛАДОС, 2002. </w:t>
      </w:r>
    </w:p>
    <w:p w:rsidR="0072025B" w:rsidRPr="007F22BD" w:rsidRDefault="0072025B" w:rsidP="0072025B">
      <w:pPr>
        <w:widowControl w:val="0"/>
        <w:overflowPunct w:val="0"/>
        <w:adjustRightInd w:val="0"/>
        <w:ind w:right="203"/>
        <w:jc w:val="both"/>
        <w:rPr>
          <w:b/>
        </w:rPr>
      </w:pPr>
      <w:r>
        <w:rPr>
          <w:szCs w:val="28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  <w:r w:rsidRPr="002825BD">
        <w:rPr>
          <w:b/>
        </w:rPr>
        <w:t xml:space="preserve"> </w:t>
      </w:r>
      <w:r w:rsidRPr="007F22BD">
        <w:rPr>
          <w:b/>
        </w:rPr>
        <w:t>Дополнительная литература</w:t>
      </w:r>
    </w:p>
    <w:p w:rsidR="0072025B" w:rsidRPr="007F22BD" w:rsidRDefault="0072025B" w:rsidP="0072025B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История России: Учебник </w:t>
      </w:r>
      <w:proofErr w:type="gramStart"/>
      <w:r w:rsidRPr="007F22BD">
        <w:rPr>
          <w:color w:val="000000"/>
        </w:rPr>
        <w:t xml:space="preserve">( </w:t>
      </w:r>
      <w:proofErr w:type="spellStart"/>
      <w:proofErr w:type="gramEnd"/>
      <w:r w:rsidRPr="007F22BD">
        <w:rPr>
          <w:color w:val="000000"/>
        </w:rPr>
        <w:t>А.А.Чернобаев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И.Е.Горелов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М.Н.Зуев</w:t>
      </w:r>
      <w:proofErr w:type="spellEnd"/>
      <w:r w:rsidRPr="007F22BD">
        <w:rPr>
          <w:color w:val="000000"/>
        </w:rPr>
        <w:t xml:space="preserve"> и др.) Под ред. </w:t>
      </w:r>
      <w:proofErr w:type="spellStart"/>
      <w:r w:rsidRPr="007F22BD">
        <w:rPr>
          <w:color w:val="000000"/>
        </w:rPr>
        <w:t>М.Н.Зуева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А.А.Чернобаева</w:t>
      </w:r>
      <w:proofErr w:type="spellEnd"/>
      <w:r w:rsidRPr="007F22BD">
        <w:rPr>
          <w:color w:val="000000"/>
        </w:rPr>
        <w:t xml:space="preserve">.- 2-е изд.,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 xml:space="preserve">. и доп.- М.: </w:t>
      </w:r>
      <w:proofErr w:type="spellStart"/>
      <w:r w:rsidRPr="007F22BD">
        <w:rPr>
          <w:color w:val="000000"/>
        </w:rPr>
        <w:t>Высш.шк</w:t>
      </w:r>
      <w:proofErr w:type="spellEnd"/>
      <w:r w:rsidRPr="007F22BD">
        <w:rPr>
          <w:color w:val="000000"/>
        </w:rPr>
        <w:t>., 2005.- 614с.</w:t>
      </w:r>
    </w:p>
    <w:p w:rsidR="0072025B" w:rsidRPr="007F22BD" w:rsidRDefault="0072025B" w:rsidP="0072025B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История России: </w:t>
      </w:r>
      <w:proofErr w:type="gramStart"/>
      <w:r w:rsidRPr="007F22BD">
        <w:rPr>
          <w:color w:val="000000"/>
        </w:rPr>
        <w:t xml:space="preserve">Учебник для студ. Вузов (А.С.Орлов, В.А.Георгиев, Н.Г.Георгиева, Т.А.Сивохина; МГУ им. М.В. Ломоносова, Ист. фак-т.- 3-е изд.,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>. и доп.- М.: Проспект, 2006.- 525с.</w:t>
      </w:r>
      <w:proofErr w:type="gramEnd"/>
    </w:p>
    <w:p w:rsidR="0072025B" w:rsidRPr="007F22BD" w:rsidRDefault="0072025B" w:rsidP="0072025B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 xml:space="preserve">Мунчаев Ш.М. История России: </w:t>
      </w:r>
      <w:proofErr w:type="gramStart"/>
      <w:r w:rsidRPr="007F22BD">
        <w:rPr>
          <w:color w:val="000000"/>
        </w:rPr>
        <w:t xml:space="preserve">Учебник для студ. Вузов ( Ш.М.Мунчаев, В.М.Устинов.- 4-е изд.. </w:t>
      </w:r>
      <w:proofErr w:type="spellStart"/>
      <w:r w:rsidRPr="007F22BD">
        <w:rPr>
          <w:color w:val="000000"/>
        </w:rPr>
        <w:t>перераб</w:t>
      </w:r>
      <w:proofErr w:type="spellEnd"/>
      <w:r w:rsidRPr="007F22BD">
        <w:rPr>
          <w:color w:val="000000"/>
        </w:rPr>
        <w:t>. и доп.- М.: Норма, 2006.- 777с.</w:t>
      </w:r>
      <w:proofErr w:type="gramEnd"/>
    </w:p>
    <w:p w:rsidR="0072025B" w:rsidRPr="007F22BD" w:rsidRDefault="0072025B" w:rsidP="0072025B">
      <w:pPr>
        <w:numPr>
          <w:ilvl w:val="0"/>
          <w:numId w:val="7"/>
        </w:numPr>
        <w:ind w:right="203"/>
        <w:jc w:val="both"/>
        <w:rPr>
          <w:rFonts w:ascii="Arial" w:hAnsi="Arial" w:cs="Arial"/>
          <w:color w:val="000000"/>
        </w:rPr>
      </w:pPr>
      <w:r w:rsidRPr="007F22BD">
        <w:rPr>
          <w:color w:val="000000"/>
        </w:rPr>
        <w:t>Отечественная история: Конспект лекций</w:t>
      </w:r>
      <w:proofErr w:type="gramStart"/>
      <w:r w:rsidRPr="007F22BD">
        <w:rPr>
          <w:color w:val="000000"/>
        </w:rPr>
        <w:t>.(</w:t>
      </w:r>
      <w:proofErr w:type="spellStart"/>
      <w:proofErr w:type="gramEnd"/>
      <w:r w:rsidRPr="007F22BD">
        <w:rPr>
          <w:color w:val="000000"/>
        </w:rPr>
        <w:t>Л.И.Семенникова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Н.Л.Головкина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Т.В.Сдобнина</w:t>
      </w:r>
      <w:proofErr w:type="spellEnd"/>
      <w:r w:rsidRPr="007F22BD">
        <w:rPr>
          <w:color w:val="000000"/>
        </w:rPr>
        <w:t xml:space="preserve">, </w:t>
      </w:r>
      <w:proofErr w:type="spellStart"/>
      <w:r w:rsidRPr="007F22BD">
        <w:rPr>
          <w:color w:val="000000"/>
        </w:rPr>
        <w:t>Н.Н.Черкесова</w:t>
      </w:r>
      <w:proofErr w:type="spellEnd"/>
      <w:r w:rsidRPr="007F22BD">
        <w:rPr>
          <w:color w:val="000000"/>
        </w:rPr>
        <w:t>.- 2-е изд.- М.: Айрис- пресс, 2006.- 320с.</w:t>
      </w:r>
    </w:p>
    <w:p w:rsidR="0072025B" w:rsidRDefault="0072025B" w:rsidP="0072025B">
      <w:pPr>
        <w:autoSpaceDN w:val="0"/>
        <w:jc w:val="both"/>
        <w:rPr>
          <w:szCs w:val="28"/>
        </w:rPr>
      </w:pPr>
    </w:p>
    <w:p w:rsidR="0072025B" w:rsidRDefault="0072025B" w:rsidP="0072025B">
      <w:pPr>
        <w:ind w:left="1080"/>
        <w:jc w:val="center"/>
        <w:outlineLvl w:val="0"/>
        <w:rPr>
          <w:b/>
          <w:szCs w:val="28"/>
        </w:rPr>
      </w:pPr>
      <w:r>
        <w:rPr>
          <w:b/>
          <w:szCs w:val="28"/>
        </w:rPr>
        <w:t>Электронные пособия:</w:t>
      </w:r>
    </w:p>
    <w:p w:rsidR="0072025B" w:rsidRDefault="0072025B" w:rsidP="0072025B">
      <w:pPr>
        <w:pStyle w:val="10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Виртуальная школа Кирилла и </w:t>
      </w:r>
      <w:proofErr w:type="spellStart"/>
      <w:r>
        <w:rPr>
          <w:sz w:val="24"/>
          <w:szCs w:val="28"/>
        </w:rPr>
        <w:t>Мефодия</w:t>
      </w:r>
      <w:proofErr w:type="spellEnd"/>
      <w:r>
        <w:rPr>
          <w:sz w:val="24"/>
          <w:szCs w:val="28"/>
        </w:rPr>
        <w:t xml:space="preserve">. Уроки отечественной истории. XIX – </w:t>
      </w:r>
      <w:proofErr w:type="spellStart"/>
      <w:proofErr w:type="gramStart"/>
      <w:r>
        <w:rPr>
          <w:sz w:val="24"/>
          <w:szCs w:val="28"/>
        </w:rPr>
        <w:t>XX</w:t>
      </w:r>
      <w:proofErr w:type="gramEnd"/>
      <w:r>
        <w:rPr>
          <w:sz w:val="24"/>
          <w:szCs w:val="28"/>
        </w:rPr>
        <w:t>вв</w:t>
      </w:r>
      <w:proofErr w:type="spellEnd"/>
      <w:r>
        <w:rPr>
          <w:sz w:val="24"/>
          <w:szCs w:val="28"/>
        </w:rPr>
        <w:t>.</w:t>
      </w:r>
    </w:p>
    <w:p w:rsidR="0072025B" w:rsidRDefault="0072025B" w:rsidP="0072025B">
      <w:pPr>
        <w:numPr>
          <w:ilvl w:val="0"/>
          <w:numId w:val="8"/>
        </w:numPr>
        <w:autoSpaceDN w:val="0"/>
        <w:jc w:val="both"/>
      </w:pPr>
      <w:r>
        <w:t>Учебное электронное издание «Всеобщая история». «1С»   Образовательная коллекция (</w:t>
      </w:r>
      <w:proofErr w:type="spellStart"/>
      <w:r>
        <w:t>Кордис&amp;Медиа</w:t>
      </w:r>
      <w:proofErr w:type="spellEnd"/>
      <w:r>
        <w:t>).</w:t>
      </w:r>
    </w:p>
    <w:p w:rsidR="0072025B" w:rsidRDefault="0072025B" w:rsidP="0072025B">
      <w:pPr>
        <w:numPr>
          <w:ilvl w:val="0"/>
          <w:numId w:val="8"/>
        </w:numPr>
        <w:autoSpaceDN w:val="0"/>
        <w:jc w:val="both"/>
      </w:pPr>
      <w:r>
        <w:t xml:space="preserve">Программа «Энциклопедия истории России 862-1917». -  «Интерактивный мир». АО </w:t>
      </w:r>
      <w:proofErr w:type="spellStart"/>
      <w:r>
        <w:t>Коминфо</w:t>
      </w:r>
      <w:proofErr w:type="spellEnd"/>
      <w:r>
        <w:t>.</w:t>
      </w:r>
    </w:p>
    <w:p w:rsidR="0072025B" w:rsidRDefault="0072025B" w:rsidP="0072025B">
      <w:pPr>
        <w:ind w:left="360"/>
        <w:jc w:val="center"/>
        <w:outlineLvl w:val="0"/>
        <w:rPr>
          <w:b/>
        </w:rPr>
      </w:pPr>
      <w:r>
        <w:rPr>
          <w:b/>
        </w:rPr>
        <w:t>Ресурсы Интернет</w:t>
      </w:r>
    </w:p>
    <w:p w:rsidR="0072025B" w:rsidRDefault="00FC5089" w:rsidP="0072025B">
      <w:pPr>
        <w:pStyle w:val="1"/>
        <w:widowControl w:val="0"/>
        <w:numPr>
          <w:ilvl w:val="1"/>
          <w:numId w:val="7"/>
        </w:numPr>
        <w:autoSpaceDE w:val="0"/>
        <w:autoSpaceDN w:val="0"/>
        <w:adjustRightInd w:val="0"/>
        <w:jc w:val="left"/>
        <w:rPr>
          <w:szCs w:val="20"/>
        </w:rPr>
      </w:pPr>
      <w:hyperlink r:id="rId9" w:history="1">
        <w:r w:rsidR="0072025B">
          <w:rPr>
            <w:rStyle w:val="a3"/>
          </w:rPr>
          <w:t>http://fcior.edu.ru/</w:t>
        </w:r>
      </w:hyperlink>
      <w:r w:rsidR="0072025B">
        <w:t xml:space="preserve"> Федеральный центр информационно-образовательных ресурсов.</w:t>
      </w:r>
    </w:p>
    <w:p w:rsidR="0072025B" w:rsidRDefault="00FC5089" w:rsidP="0072025B">
      <w:pPr>
        <w:pStyle w:val="1"/>
        <w:widowControl w:val="0"/>
        <w:numPr>
          <w:ilvl w:val="1"/>
          <w:numId w:val="7"/>
        </w:numPr>
        <w:autoSpaceDE w:val="0"/>
        <w:autoSpaceDN w:val="0"/>
        <w:adjustRightInd w:val="0"/>
        <w:jc w:val="left"/>
      </w:pPr>
      <w:hyperlink r:id="rId10" w:history="1">
        <w:r w:rsidR="0072025B">
          <w:rPr>
            <w:rStyle w:val="a3"/>
          </w:rPr>
          <w:t>http://school-collection.edu.ru/</w:t>
        </w:r>
      </w:hyperlink>
      <w:r w:rsidR="0072025B">
        <w:t xml:space="preserve">  Единая коллекция цифровых образовательных ресурсов.</w:t>
      </w:r>
    </w:p>
    <w:p w:rsidR="0072025B" w:rsidRDefault="00FC5089" w:rsidP="0072025B">
      <w:pPr>
        <w:pStyle w:val="10"/>
        <w:widowControl/>
        <w:numPr>
          <w:ilvl w:val="1"/>
          <w:numId w:val="7"/>
        </w:numPr>
        <w:autoSpaceDE/>
        <w:adjustRightInd/>
        <w:jc w:val="both"/>
        <w:rPr>
          <w:sz w:val="24"/>
        </w:rPr>
      </w:pPr>
      <w:hyperlink r:id="rId11" w:history="1">
        <w:r w:rsidR="0072025B">
          <w:rPr>
            <w:rStyle w:val="a3"/>
            <w:sz w:val="24"/>
            <w:lang w:val="en-US"/>
          </w:rPr>
          <w:t>http</w:t>
        </w:r>
        <w:r w:rsidR="0072025B">
          <w:rPr>
            <w:rStyle w:val="a3"/>
            <w:sz w:val="24"/>
          </w:rPr>
          <w:t>://</w:t>
        </w:r>
        <w:r w:rsidR="0072025B">
          <w:rPr>
            <w:rStyle w:val="a3"/>
            <w:sz w:val="24"/>
            <w:lang w:val="en-US"/>
          </w:rPr>
          <w:t>museum</w:t>
        </w:r>
        <w:r w:rsidR="0072025B">
          <w:rPr>
            <w:rStyle w:val="a3"/>
            <w:sz w:val="24"/>
          </w:rPr>
          <w:t>.</w:t>
        </w:r>
        <w:proofErr w:type="spellStart"/>
        <w:r w:rsidR="0072025B">
          <w:rPr>
            <w:rStyle w:val="a3"/>
            <w:sz w:val="24"/>
            <w:lang w:val="en-US"/>
          </w:rPr>
          <w:t>ru</w:t>
        </w:r>
        <w:proofErr w:type="spellEnd"/>
        <w:r w:rsidR="0072025B">
          <w:rPr>
            <w:rStyle w:val="a3"/>
            <w:sz w:val="24"/>
          </w:rPr>
          <w:t>/</w:t>
        </w:r>
      </w:hyperlink>
      <w:r w:rsidR="0072025B">
        <w:rPr>
          <w:sz w:val="24"/>
        </w:rPr>
        <w:t xml:space="preserve">  Портал «Музеи России».</w:t>
      </w:r>
    </w:p>
    <w:p w:rsidR="003F7DEF" w:rsidRPr="002F0409" w:rsidRDefault="003F7DEF" w:rsidP="002F0409">
      <w:pPr>
        <w:spacing w:after="200" w:line="276" w:lineRule="auto"/>
      </w:pPr>
      <w:r>
        <w:br w:type="page"/>
      </w:r>
    </w:p>
    <w:p w:rsidR="003F7DEF" w:rsidRDefault="003F7DEF" w:rsidP="003F7DEF">
      <w:pPr>
        <w:shd w:val="clear" w:color="auto" w:fill="FFFFFF"/>
        <w:autoSpaceDE w:val="0"/>
        <w:autoSpaceDN w:val="0"/>
        <w:adjustRightInd w:val="0"/>
        <w:ind w:right="203"/>
        <w:jc w:val="center"/>
        <w:rPr>
          <w:b/>
          <w:bCs/>
          <w:color w:val="000000"/>
        </w:rPr>
      </w:pPr>
    </w:p>
    <w:sectPr w:rsidR="003F7DEF" w:rsidSect="0072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945"/>
    <w:multiLevelType w:val="hybridMultilevel"/>
    <w:tmpl w:val="ADD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463AA9"/>
    <w:multiLevelType w:val="hybridMultilevel"/>
    <w:tmpl w:val="5F4C5EA0"/>
    <w:lvl w:ilvl="0" w:tplc="D9320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A6D3D"/>
    <w:multiLevelType w:val="hybridMultilevel"/>
    <w:tmpl w:val="768A00DA"/>
    <w:lvl w:ilvl="0" w:tplc="09BC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6">
    <w:nsid w:val="53C20B30"/>
    <w:multiLevelType w:val="hybridMultilevel"/>
    <w:tmpl w:val="AA3C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E5CD9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9C3062"/>
    <w:multiLevelType w:val="multilevel"/>
    <w:tmpl w:val="46BCE8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5B"/>
    <w:rsid w:val="000C73E4"/>
    <w:rsid w:val="00103D6C"/>
    <w:rsid w:val="001855F2"/>
    <w:rsid w:val="002F0409"/>
    <w:rsid w:val="003F7DEF"/>
    <w:rsid w:val="0055600C"/>
    <w:rsid w:val="0072025B"/>
    <w:rsid w:val="00720CEA"/>
    <w:rsid w:val="00A07BB2"/>
    <w:rsid w:val="00A2431C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25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autoRedefine/>
    <w:rsid w:val="007202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72025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3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u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9DA3-5E5C-41EB-9D4E-178DEB4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8</cp:revision>
  <cp:lastPrinted>2015-02-11T12:40:00Z</cp:lastPrinted>
  <dcterms:created xsi:type="dcterms:W3CDTF">2015-01-25T10:47:00Z</dcterms:created>
  <dcterms:modified xsi:type="dcterms:W3CDTF">2015-02-15T01:45:00Z</dcterms:modified>
</cp:coreProperties>
</file>