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2" w:rsidRDefault="000207E5" w:rsidP="00146E71">
      <w:pPr>
        <w:jc w:val="center"/>
        <w:rPr>
          <w:b/>
          <w:bCs/>
        </w:rPr>
      </w:pPr>
      <w:r>
        <w:rPr>
          <w:b/>
          <w:bCs/>
        </w:rPr>
        <w:t xml:space="preserve">Оборудование  для выполнения </w:t>
      </w:r>
      <w:r w:rsidR="00A61CD2">
        <w:rPr>
          <w:b/>
          <w:bCs/>
        </w:rPr>
        <w:t xml:space="preserve"> практической части рабочей программы по химии</w:t>
      </w:r>
    </w:p>
    <w:p w:rsidR="00146E71" w:rsidRDefault="00146E71" w:rsidP="00146E71">
      <w:pPr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48"/>
        <w:gridCol w:w="3780"/>
        <w:gridCol w:w="2095"/>
        <w:gridCol w:w="2095"/>
        <w:gridCol w:w="1750"/>
      </w:tblGrid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Знакомство с лабораторным оборудованием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Лабораторный штатив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стеклянной посуды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фарфоровой посуды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Правила безопасной работы в химической лаборатории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Нашатырный спирт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Приготовление раствора с заданной массовой долей растворенного вещества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Мерный цилиндр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 коническая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Стеклянная палочка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дистиллированная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Сахарный песок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Очистка загрязненной поваренной соли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Смесь речного песка с поваренной солью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Фильтр.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 Штатив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Выпарительная чашка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кальция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Пробка с газоотводной трубкой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</w:p>
          <w:p w:rsidR="00146E71" w:rsidRDefault="00146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Лабораторные работы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Знакомство с образцами веществ разных классов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Оксиды: 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), оксид алюминия, оксид цинка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Кислоты: соляная, серная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Основания: гидроксид натрия, гидроксид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Соли: хлорид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Гидрокарбонат натрия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Разделение смесей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Смесь порошков серы и железа, </w:t>
            </w:r>
            <w:r>
              <w:rPr>
                <w:sz w:val="20"/>
                <w:szCs w:val="20"/>
              </w:rPr>
              <w:lastRenderedPageBreak/>
              <w:t xml:space="preserve">магнит, 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 с водой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Сравнение скорости испарения воды и спирта по исчезновению их капель на фильтровальной бумаге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Этиловый спирт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Фильтровальная бумага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Окисление меди в пламени спиртовки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Медная проволока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Помутнение известковой воды от выдыхаемого углекислого газа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Стеклянная трубка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 углекислого газа взаимодействием соды и кислоты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Замещение меди в растворе хлорида меди (</w:t>
            </w:r>
            <w:r>
              <w:rPr>
                <w:lang w:val="en-US"/>
              </w:rPr>
              <w:t>II</w:t>
            </w:r>
            <w:r>
              <w:t>) железом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Железный гвоздь, наждачная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Реакции характерные для растворов кислот (серной)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Реакции характерные для растворов щелочей (гидроксид натрия)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Стеклянная трубка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roofErr w:type="gramStart"/>
            <w:r>
              <w:t>Получение и свойства нерастворимого основания (гидроксида меди (</w:t>
            </w:r>
            <w:r>
              <w:rPr>
                <w:lang w:val="en-US"/>
              </w:rPr>
              <w:t>II</w:t>
            </w:r>
            <w:r>
              <w:t>)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roofErr w:type="gramStart"/>
            <w:r>
              <w:t xml:space="preserve">Реакции, характерные для основных оксидов (оксид меди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) 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Реакции, характерные для кислотных оксидов (углекислый газ)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углекислого газа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Демонстрации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 xml:space="preserve">Периодическая система химических элементов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Настенная таблица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Модели кристаллических решеток хлорида натрия, алмаза, оксида углерода (</w:t>
            </w:r>
            <w:r>
              <w:rPr>
                <w:lang w:val="en-US"/>
              </w:rPr>
              <w:t>VI</w:t>
            </w:r>
            <w: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Шаростержневые</w:t>
            </w:r>
            <w:proofErr w:type="spellEnd"/>
            <w:r>
              <w:rPr>
                <w:sz w:val="20"/>
                <w:szCs w:val="20"/>
              </w:rPr>
              <w:t xml:space="preserve"> модели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Взрыв смеси водорода с воздухом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Прибор для получения водорода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Примеры физических явлений</w:t>
            </w:r>
          </w:p>
          <w:p w:rsidR="00146E71" w:rsidRDefault="00146E71">
            <w:pPr>
              <w:numPr>
                <w:ilvl w:val="0"/>
                <w:numId w:val="2"/>
              </w:numPr>
              <w:tabs>
                <w:tab w:val="num" w:pos="252"/>
              </w:tabs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Плавление парафина</w:t>
            </w:r>
          </w:p>
          <w:p w:rsidR="00146E71" w:rsidRDefault="00146E71">
            <w:pPr>
              <w:numPr>
                <w:ilvl w:val="0"/>
                <w:numId w:val="2"/>
              </w:numPr>
              <w:tabs>
                <w:tab w:val="num" w:pos="432"/>
              </w:tabs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Растворение перманганата калия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numPr>
                <w:ilvl w:val="0"/>
                <w:numId w:val="2"/>
              </w:numPr>
              <w:tabs>
                <w:tab w:val="num" w:pos="25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Парафинов. Свеча</w:t>
            </w:r>
          </w:p>
          <w:p w:rsidR="00146E71" w:rsidRDefault="00146E71">
            <w:pPr>
              <w:numPr>
                <w:ilvl w:val="0"/>
                <w:numId w:val="2"/>
              </w:numPr>
              <w:tabs>
                <w:tab w:val="num" w:pos="252"/>
              </w:tabs>
              <w:ind w:hanging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Перманганат калия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 Стакан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ложечка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Примеры химических явлений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соляной кислоты с мрамором или мелом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гидроксида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Растворение </w:t>
            </w:r>
            <w:proofErr w:type="gramStart"/>
            <w:r>
              <w:rPr>
                <w:sz w:val="20"/>
                <w:szCs w:val="20"/>
              </w:rPr>
              <w:t>полученного</w:t>
            </w:r>
            <w:proofErr w:type="gramEnd"/>
            <w:r>
              <w:rPr>
                <w:sz w:val="20"/>
                <w:szCs w:val="20"/>
              </w:rPr>
              <w:t xml:space="preserve"> гидроксида в кислотах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оксида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 с серной кислотой при нагревании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перманганата калия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разбавленных кислот с металлами</w:t>
            </w:r>
          </w:p>
          <w:p w:rsidR="00146E71" w:rsidRDefault="00146E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пероксида водорода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кислота, мел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), 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кислота, 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разложения перманганата калия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Пероксид водорода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марганца (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Цинк, железо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Пластмассовая ложечка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цинка с серой, соляной кислотой, хлоридом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</w:tbl>
    <w:p w:rsidR="00146E71" w:rsidRDefault="00146E71" w:rsidP="00146E71"/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7130ED" w:rsidRDefault="007130ED" w:rsidP="00146E71">
      <w:pPr>
        <w:jc w:val="center"/>
        <w:rPr>
          <w:b/>
          <w:bCs/>
        </w:rPr>
      </w:pPr>
    </w:p>
    <w:p w:rsidR="000207E5" w:rsidRDefault="000207E5" w:rsidP="00146E71">
      <w:pPr>
        <w:jc w:val="center"/>
        <w:rPr>
          <w:b/>
          <w:bCs/>
        </w:rPr>
      </w:pPr>
    </w:p>
    <w:p w:rsidR="000207E5" w:rsidRDefault="000207E5" w:rsidP="00146E71">
      <w:pPr>
        <w:jc w:val="center"/>
        <w:rPr>
          <w:b/>
          <w:bCs/>
        </w:rPr>
      </w:pPr>
      <w:bookmarkStart w:id="0" w:name="_GoBack"/>
      <w:bookmarkEnd w:id="0"/>
    </w:p>
    <w:p w:rsidR="007130ED" w:rsidRDefault="007130ED" w:rsidP="00146E71">
      <w:pPr>
        <w:jc w:val="center"/>
        <w:rPr>
          <w:b/>
          <w:bCs/>
        </w:rPr>
      </w:pPr>
    </w:p>
    <w:p w:rsidR="00A61CD2" w:rsidRDefault="000207E5" w:rsidP="00A61CD2">
      <w:pPr>
        <w:jc w:val="center"/>
        <w:rPr>
          <w:b/>
          <w:bCs/>
        </w:rPr>
      </w:pPr>
      <w:r>
        <w:rPr>
          <w:b/>
          <w:bCs/>
        </w:rPr>
        <w:lastRenderedPageBreak/>
        <w:t>Оборудование для</w:t>
      </w:r>
      <w:r w:rsidR="00A61CD2">
        <w:rPr>
          <w:b/>
          <w:bCs/>
        </w:rPr>
        <w:t xml:space="preserve"> выполнения практической части рабочей программы по химии</w:t>
      </w:r>
    </w:p>
    <w:p w:rsidR="00146E71" w:rsidRDefault="00146E71" w:rsidP="00A61CD2">
      <w:pPr>
        <w:jc w:val="center"/>
        <w:rPr>
          <w:b/>
          <w:bCs/>
        </w:rPr>
      </w:pPr>
      <w:r>
        <w:rPr>
          <w:b/>
          <w:bCs/>
        </w:rPr>
        <w:t>9 класс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648"/>
        <w:gridCol w:w="3780"/>
        <w:gridCol w:w="2095"/>
        <w:gridCol w:w="2095"/>
        <w:gridCol w:w="1750"/>
      </w:tblGrid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Необходимое оборудование для проведения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Имеющееся оборудование для проведения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 о возможности проведения работы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</w:pPr>
            <w:r>
              <w:rPr>
                <w:b/>
                <w:bCs/>
              </w:rPr>
              <w:t>ПРАКТИЧЕСКИЕ РАБОТЫ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Осуществление цепочки химических превращений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магния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цинка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водорода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 и свойства соединений металлов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железа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железа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кровяная соль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Решение экспериментальных задач на распознавание и получение веществ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Пронумерованные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калия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 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натрия ж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алюминия ж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железа(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) ж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Решение экспериментальных задач по теме «Подгруппа кислорода»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Лакмус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меди 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</w:t>
            </w:r>
            <w:proofErr w:type="spellEnd"/>
            <w:r>
              <w:rPr>
                <w:sz w:val="20"/>
                <w:szCs w:val="20"/>
              </w:rPr>
              <w:t>. Штатив кольцо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Чашка выпарит.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Прибирка</w:t>
            </w:r>
            <w:proofErr w:type="spellEnd"/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Решение экспериментальных задач по теме «Подгруппа азота и углерода»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Силикат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Сульфат натрия ТВ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цинка ТВ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калия ТВ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Силикат натрия ТВ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</w:t>
            </w:r>
            <w:proofErr w:type="spellStart"/>
            <w:r>
              <w:rPr>
                <w:sz w:val="20"/>
                <w:szCs w:val="20"/>
              </w:rPr>
              <w:t>дистилл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>. Палочка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аммония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Фенолфталеиновая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Получение, собирание и распознавание газов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и собирания водорода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аммиака     Гидроксид кальция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аммония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Фенолфталеиновая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Кристаллизатор с водой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кислорода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Перманганат калия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углекислого газа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Известковая вода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опыты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 гидроксида цинка и исследование его свойств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цинка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Ознакомление с образцами металлов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 металлов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металлов с растворами кислот и солей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Качественные реакции на ионы железа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кровяная соль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Желтая кровяная соль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железа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железа (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Качественная реакция на хлорид – ион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 xml:space="preserve">Качественная реакция на сульфат </w:t>
            </w:r>
            <w:r>
              <w:lastRenderedPageBreak/>
              <w:t>– ион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бария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Распознавание солей аммония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аммония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Фенолфталеиновая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Качественная реакция на карбонат – ион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Карбонат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Ознакомление с продукцией силикатной промышленности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Свойства глицерина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глюкозы с гидроксидом меди (</w:t>
            </w:r>
            <w:r>
              <w:rPr>
                <w:lang w:val="en-US"/>
              </w:rPr>
              <w:t>II</w:t>
            </w:r>
            <w:r>
              <w:t>) без нагревания и при нагревании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 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 xml:space="preserve">Взаимодействие крахмала с </w:t>
            </w:r>
            <w:proofErr w:type="spellStart"/>
            <w:r>
              <w:t>иодом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Крахмал раствор </w:t>
            </w:r>
            <w:proofErr w:type="spellStart"/>
            <w:r>
              <w:rPr>
                <w:sz w:val="20"/>
                <w:szCs w:val="20"/>
              </w:rPr>
              <w:t>иода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 xml:space="preserve">Образцы щелочных и </w:t>
            </w:r>
            <w:proofErr w:type="gramStart"/>
            <w:r>
              <w:t>щелочно – земельных</w:t>
            </w:r>
            <w:proofErr w:type="gramEnd"/>
            <w:r>
              <w:t xml:space="preserve"> металлов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Образцы сплавов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натрия, лития, кальция с водой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Кристаллизатор с водой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Фенолфталеин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Фильт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натрия и магния с кислородом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Фильр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Магний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 для сжигания веществ наполненная кислородом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 гидроксидов железа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 железа 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железа (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Образцы галогенов – простых веществ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Образцы стекла, керамики, цемента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этилена с бромной водой и раствором перманганата калия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получения этилена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Этиловый спирт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Кварц. Песок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Бромная вода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перманганата калия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lastRenderedPageBreak/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Образцы этанола и глицерина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Качественная реакция на многоатомные спирты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Глицерин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 меди(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)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Получение уксусно – этилового эфира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Этанол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Серная кислота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проведения опыта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Омыление жира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Растительное масло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Взаимодействие глюкозы с аммиачным раствором оксида серебра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ж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Аммиачный раствор оксида серебра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Пробирка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 для пробирки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Качественная реакция на крахмал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Спиртовой раствор </w:t>
            </w:r>
            <w:proofErr w:type="spellStart"/>
            <w:r>
              <w:rPr>
                <w:sz w:val="20"/>
                <w:szCs w:val="20"/>
              </w:rPr>
              <w:t>иода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Горение белков (шерсти или птичьих перьев)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Спиртовка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Тигельгые</w:t>
            </w:r>
            <w:proofErr w:type="spellEnd"/>
            <w:r>
              <w:rPr>
                <w:sz w:val="20"/>
                <w:szCs w:val="20"/>
              </w:rPr>
              <w:t xml:space="preserve"> щипцы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  <w:tr w:rsidR="00146E71" w:rsidTr="00146E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Цветные реакции белков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куриного белка</w:t>
            </w:r>
          </w:p>
          <w:p w:rsidR="00146E71" w:rsidRDefault="00146E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>. Азотная кислота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  <w:p w:rsidR="00146E71" w:rsidRDefault="0014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E71" w:rsidRDefault="00146E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71" w:rsidRDefault="00146E71">
            <w:r>
              <w:t>проводится</w:t>
            </w:r>
          </w:p>
        </w:tc>
      </w:tr>
    </w:tbl>
    <w:p w:rsidR="00146E71" w:rsidRDefault="00146E71" w:rsidP="00146E71">
      <w:pPr>
        <w:jc w:val="center"/>
        <w:rPr>
          <w:b/>
          <w:bCs/>
        </w:rPr>
      </w:pPr>
    </w:p>
    <w:p w:rsidR="00146E71" w:rsidRDefault="00146E71" w:rsidP="00146E71">
      <w:pPr>
        <w:jc w:val="center"/>
        <w:rPr>
          <w:b/>
          <w:bCs/>
        </w:rPr>
      </w:pPr>
    </w:p>
    <w:p w:rsidR="00146E71" w:rsidRDefault="00146E71" w:rsidP="00146E71">
      <w:pPr>
        <w:jc w:val="center"/>
        <w:rPr>
          <w:b/>
          <w:bCs/>
        </w:rPr>
      </w:pPr>
    </w:p>
    <w:p w:rsidR="00872D7B" w:rsidRDefault="00872D7B"/>
    <w:sectPr w:rsidR="00872D7B" w:rsidSect="00146E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F4E"/>
    <w:multiLevelType w:val="hybridMultilevel"/>
    <w:tmpl w:val="BD98E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AD4F2E"/>
    <w:multiLevelType w:val="hybridMultilevel"/>
    <w:tmpl w:val="A53801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01"/>
    <w:rsid w:val="000207E5"/>
    <w:rsid w:val="00146E71"/>
    <w:rsid w:val="00317101"/>
    <w:rsid w:val="007130ED"/>
    <w:rsid w:val="00872D7B"/>
    <w:rsid w:val="00A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8</cp:revision>
  <cp:lastPrinted>2015-02-06T07:18:00Z</cp:lastPrinted>
  <dcterms:created xsi:type="dcterms:W3CDTF">2013-12-15T07:59:00Z</dcterms:created>
  <dcterms:modified xsi:type="dcterms:W3CDTF">2015-11-16T22:52:00Z</dcterms:modified>
</cp:coreProperties>
</file>