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F1" w:rsidRDefault="001663F1" w:rsidP="001663F1">
      <w:pPr>
        <w:pStyle w:val="1"/>
        <w:shd w:val="clear" w:color="auto" w:fill="FFFFFF"/>
        <w:spacing w:before="0" w:beforeAutospacing="0" w:after="330" w:afterAutospacing="0" w:line="300" w:lineRule="atLeast"/>
        <w:rPr>
          <w:rFonts w:ascii="Calibri" w:hAnsi="Calibri"/>
          <w:caps/>
          <w:color w:val="202731"/>
          <w:sz w:val="36"/>
          <w:szCs w:val="36"/>
        </w:rPr>
      </w:pPr>
      <w:r>
        <w:rPr>
          <w:rFonts w:ascii="Calibri" w:hAnsi="Calibri"/>
          <w:caps/>
          <w:color w:val="202731"/>
          <w:sz w:val="36"/>
          <w:szCs w:val="36"/>
        </w:rPr>
        <w:t>ЧЕМ ПОЛЬЗОВАТЬСЯ НА ЕГЭ</w:t>
      </w:r>
    </w:p>
    <w:p w:rsidR="001663F1" w:rsidRDefault="001663F1" w:rsidP="001663F1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России.</w:t>
      </w:r>
      <w:r>
        <w:rPr>
          <w:rFonts w:ascii="Verdana" w:hAnsi="Verdana"/>
          <w:color w:val="1F262D"/>
          <w:sz w:val="18"/>
          <w:szCs w:val="18"/>
        </w:rPr>
        <w:br/>
        <w:t>Кроме того, в комплекты КИМ по некоторым предметам включены справочные материалы.</w:t>
      </w:r>
      <w:r>
        <w:rPr>
          <w:rFonts w:ascii="Verdana" w:hAnsi="Verdana"/>
          <w:color w:val="1F262D"/>
          <w:sz w:val="18"/>
          <w:szCs w:val="18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6" w:history="1">
        <w:r>
          <w:rPr>
            <w:rStyle w:val="a4"/>
            <w:rFonts w:ascii="Verdana" w:hAnsi="Verdana"/>
            <w:color w:val="0071BB"/>
            <w:sz w:val="18"/>
            <w:szCs w:val="18"/>
          </w:rPr>
          <w:t>спецификаций по предметам</w:t>
        </w:r>
      </w:hyperlink>
      <w:r>
        <w:rPr>
          <w:rFonts w:ascii="Verdana" w:hAnsi="Verdana"/>
          <w:color w:val="1F262D"/>
          <w:sz w:val="18"/>
          <w:szCs w:val="18"/>
        </w:rPr>
        <w:t>.</w:t>
      </w:r>
    </w:p>
    <w:p w:rsidR="001663F1" w:rsidRDefault="001663F1" w:rsidP="001663F1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5"/>
          <w:rFonts w:ascii="Verdana" w:hAnsi="Verdana"/>
          <w:color w:val="1F262D"/>
          <w:sz w:val="18"/>
          <w:szCs w:val="18"/>
        </w:rPr>
        <w:t>ЕГЭ по математике</w:t>
      </w:r>
      <w:proofErr w:type="gramStart"/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br/>
        <w:t>Р</w:t>
      </w:r>
      <w:proofErr w:type="gramEnd"/>
      <w:r>
        <w:rPr>
          <w:rFonts w:ascii="Verdana" w:hAnsi="Verdana"/>
          <w:color w:val="1F262D"/>
          <w:sz w:val="18"/>
          <w:szCs w:val="18"/>
        </w:rPr>
        <w:t>азрешается пользоваться линейкой.</w:t>
      </w:r>
      <w:r>
        <w:rPr>
          <w:rFonts w:ascii="Verdana" w:hAnsi="Verdana"/>
          <w:color w:val="1F262D"/>
          <w:sz w:val="18"/>
          <w:szCs w:val="18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1663F1" w:rsidRDefault="001663F1" w:rsidP="001663F1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5"/>
          <w:rFonts w:ascii="Verdana" w:hAnsi="Verdana"/>
          <w:color w:val="1F262D"/>
          <w:sz w:val="18"/>
          <w:szCs w:val="18"/>
        </w:rPr>
        <w:t>ЕГЭ по географии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br/>
        <w:t>Разрешено использование непрограммируемого калькулятора (на каждого ученика), линейки и транспортира.</w:t>
      </w:r>
      <w:r>
        <w:rPr>
          <w:rFonts w:ascii="Verdana" w:hAnsi="Verdana"/>
          <w:color w:val="1F262D"/>
          <w:sz w:val="18"/>
          <w:szCs w:val="18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rFonts w:ascii="Verdana" w:hAnsi="Verdana"/>
          <w:color w:val="1F262D"/>
          <w:sz w:val="18"/>
          <w:szCs w:val="18"/>
        </w:rPr>
        <w:t>sin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cos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tg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ctg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arcsin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arcos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arctg</w:t>
      </w:r>
      <w:proofErr w:type="spellEnd"/>
      <w:r>
        <w:rPr>
          <w:rFonts w:ascii="Verdana" w:hAnsi="Verdana"/>
          <w:color w:val="1F262D"/>
          <w:sz w:val="18"/>
          <w:szCs w:val="18"/>
        </w:rPr>
        <w:t>). </w:t>
      </w:r>
      <w:r>
        <w:rPr>
          <w:rFonts w:ascii="Verdana" w:hAnsi="Verdana"/>
          <w:color w:val="1F262D"/>
          <w:sz w:val="18"/>
          <w:szCs w:val="18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>
        <w:rPr>
          <w:rFonts w:ascii="Verdana" w:hAnsi="Verdana"/>
          <w:color w:val="1F262D"/>
          <w:sz w:val="18"/>
          <w:szCs w:val="18"/>
        </w:rPr>
        <w:br/>
        <w:t xml:space="preserve">Калькулятор не должен предоставлять </w:t>
      </w:r>
      <w:proofErr w:type="gramStart"/>
      <w:r>
        <w:rPr>
          <w:rFonts w:ascii="Verdana" w:hAnsi="Verdana"/>
          <w:color w:val="1F262D"/>
          <w:sz w:val="18"/>
          <w:szCs w:val="18"/>
        </w:rPr>
        <w:t>экзаменующемуся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1663F1" w:rsidRDefault="001663F1" w:rsidP="001663F1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5"/>
          <w:rFonts w:ascii="Verdana" w:hAnsi="Verdana"/>
          <w:color w:val="1F262D"/>
          <w:sz w:val="18"/>
          <w:szCs w:val="18"/>
        </w:rPr>
        <w:t>ЕГЭ по химии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>
        <w:rPr>
          <w:rFonts w:ascii="Verdana" w:hAnsi="Verdana"/>
          <w:color w:val="1F262D"/>
          <w:sz w:val="18"/>
          <w:szCs w:val="18"/>
        </w:rPr>
        <w:t>cos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sin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tg</w:t>
      </w:r>
      <w:proofErr w:type="spellEnd"/>
      <w:r>
        <w:rPr>
          <w:rFonts w:ascii="Verdana" w:hAnsi="Verdana"/>
          <w:color w:val="1F262D"/>
          <w:sz w:val="18"/>
          <w:szCs w:val="18"/>
        </w:rPr>
        <w:t>) и линейки.</w:t>
      </w:r>
      <w:r>
        <w:rPr>
          <w:rFonts w:ascii="Verdana" w:hAnsi="Verdana"/>
          <w:color w:val="1F262D"/>
          <w:sz w:val="18"/>
          <w:szCs w:val="18"/>
        </w:rPr>
        <w:br/>
        <w:t>Также к каждому варианту экзаменационной работы прилагаются следующие материалы:</w:t>
      </w:r>
    </w:p>
    <w:p w:rsidR="001663F1" w:rsidRDefault="001663F1" w:rsidP="001663F1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периодическая система химических элементов Д.И. Менделеева;</w:t>
      </w:r>
    </w:p>
    <w:p w:rsidR="001663F1" w:rsidRDefault="001663F1" w:rsidP="001663F1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таблица растворимости солей, кислот и оснований в воде;</w:t>
      </w:r>
    </w:p>
    <w:p w:rsidR="001663F1" w:rsidRDefault="001663F1" w:rsidP="001663F1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электрохимический ряд напряжений металлов.</w:t>
      </w:r>
    </w:p>
    <w:p w:rsidR="001663F1" w:rsidRDefault="001663F1" w:rsidP="001663F1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5"/>
          <w:rFonts w:ascii="Verdana" w:hAnsi="Verdana"/>
          <w:color w:val="1F262D"/>
          <w:sz w:val="18"/>
          <w:szCs w:val="18"/>
        </w:rPr>
        <w:t>ЕГЭ по физике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>
        <w:rPr>
          <w:rFonts w:ascii="Verdana" w:hAnsi="Verdana"/>
          <w:color w:val="1F262D"/>
          <w:sz w:val="18"/>
          <w:szCs w:val="18"/>
        </w:rPr>
        <w:t>cos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sin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tg</w:t>
      </w:r>
      <w:proofErr w:type="spellEnd"/>
      <w:r>
        <w:rPr>
          <w:rFonts w:ascii="Verdana" w:hAnsi="Verdana"/>
          <w:color w:val="1F262D"/>
          <w:sz w:val="18"/>
          <w:szCs w:val="18"/>
        </w:rPr>
        <w:t>) и линейки.</w:t>
      </w:r>
      <w:r>
        <w:rPr>
          <w:rFonts w:ascii="Verdana" w:hAnsi="Verdana"/>
          <w:color w:val="1F262D"/>
          <w:sz w:val="18"/>
          <w:szCs w:val="18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1663F1" w:rsidRDefault="001663F1" w:rsidP="001663F1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5"/>
          <w:rFonts w:ascii="Verdana" w:hAnsi="Verdana"/>
          <w:color w:val="1F262D"/>
          <w:sz w:val="18"/>
          <w:szCs w:val="18"/>
        </w:rPr>
        <w:t>ЕГЭ по иностранным языкам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>
        <w:rPr>
          <w:rFonts w:ascii="Verdana" w:hAnsi="Verdana"/>
          <w:color w:val="1F262D"/>
          <w:sz w:val="18"/>
          <w:szCs w:val="18"/>
        </w:rPr>
        <w:t>Аудирование</w:t>
      </w:r>
      <w:proofErr w:type="spellEnd"/>
      <w:r>
        <w:rPr>
          <w:rFonts w:ascii="Verdana" w:hAnsi="Verdana"/>
          <w:color w:val="1F262D"/>
          <w:sz w:val="18"/>
          <w:szCs w:val="18"/>
        </w:rPr>
        <w:t>".</w:t>
      </w:r>
      <w:r>
        <w:rPr>
          <w:rFonts w:ascii="Verdana" w:hAnsi="Verdana"/>
          <w:color w:val="1F262D"/>
          <w:sz w:val="18"/>
          <w:szCs w:val="18"/>
        </w:rPr>
        <w:br/>
        <w:t>По остальным предметам</w:t>
      </w:r>
      <w:r>
        <w:rPr>
          <w:rStyle w:val="a5"/>
          <w:rFonts w:ascii="Verdana" w:hAnsi="Verdana"/>
          <w:color w:val="1F262D"/>
          <w:sz w:val="18"/>
          <w:szCs w:val="18"/>
        </w:rPr>
        <w:t> использование </w:t>
      </w:r>
      <w:r>
        <w:rPr>
          <w:rFonts w:ascii="Verdana" w:hAnsi="Verdana"/>
          <w:color w:val="1F262D"/>
          <w:sz w:val="18"/>
          <w:szCs w:val="18"/>
        </w:rPr>
        <w:t>дополнительного оборудования и материалов на экзамене не предусмотрено.</w:t>
      </w:r>
    </w:p>
    <w:p w:rsidR="001663F1" w:rsidRDefault="001663F1" w:rsidP="001663F1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5"/>
          <w:rFonts w:ascii="Verdana" w:hAnsi="Verdana"/>
          <w:color w:val="1F262D"/>
          <w:sz w:val="18"/>
          <w:szCs w:val="18"/>
        </w:rPr>
      </w:pPr>
    </w:p>
    <w:p w:rsidR="001663F1" w:rsidRDefault="001663F1" w:rsidP="001663F1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bookmarkStart w:id="0" w:name="_GoBack"/>
      <w:bookmarkEnd w:id="0"/>
      <w:r>
        <w:rPr>
          <w:rStyle w:val="a5"/>
          <w:rFonts w:ascii="Verdana" w:hAnsi="Verdana"/>
          <w:color w:val="1F262D"/>
          <w:sz w:val="18"/>
          <w:szCs w:val="18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1663F1" w:rsidRDefault="001663F1" w:rsidP="001663F1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мобильные телефоны или иные средства связи;</w:t>
      </w:r>
    </w:p>
    <w:p w:rsidR="001663F1" w:rsidRDefault="001663F1" w:rsidP="001663F1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любые электронно-вычислительные устройства и справочные материалы и устройства.</w:t>
      </w:r>
    </w:p>
    <w:p w:rsidR="001663F1" w:rsidRDefault="001663F1" w:rsidP="001663F1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>
        <w:rPr>
          <w:rFonts w:ascii="Verdana" w:hAnsi="Verdana"/>
          <w:color w:val="1F262D"/>
          <w:sz w:val="18"/>
          <w:szCs w:val="18"/>
        </w:rPr>
        <w:t>с экзамена с внесением записи в протокол проведения экзамена в аудитории с указанием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причины удаления. На бланках проставляется метка о факте удаления с экзамена.</w:t>
      </w:r>
    </w:p>
    <w:p w:rsidR="008C498D" w:rsidRPr="001663F1" w:rsidRDefault="008C498D" w:rsidP="001663F1"/>
    <w:sectPr w:rsidR="008C498D" w:rsidRPr="0016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960"/>
    <w:multiLevelType w:val="multilevel"/>
    <w:tmpl w:val="D070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B3A69"/>
    <w:multiLevelType w:val="multilevel"/>
    <w:tmpl w:val="06F8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3A"/>
    <w:rsid w:val="0002573A"/>
    <w:rsid w:val="001663F1"/>
    <w:rsid w:val="008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73A"/>
  </w:style>
  <w:style w:type="character" w:styleId="a4">
    <w:name w:val="Hyperlink"/>
    <w:basedOn w:val="a0"/>
    <w:uiPriority w:val="99"/>
    <w:semiHidden/>
    <w:unhideWhenUsed/>
    <w:rsid w:val="000257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6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66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73A"/>
  </w:style>
  <w:style w:type="character" w:styleId="a4">
    <w:name w:val="Hyperlink"/>
    <w:basedOn w:val="a0"/>
    <w:uiPriority w:val="99"/>
    <w:semiHidden/>
    <w:unhideWhenUsed/>
    <w:rsid w:val="000257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6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66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8978">
          <w:marLeft w:val="416"/>
          <w:marRight w:val="416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demov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ор</cp:lastModifiedBy>
  <cp:revision>3</cp:revision>
  <dcterms:created xsi:type="dcterms:W3CDTF">2016-01-18T00:22:00Z</dcterms:created>
  <dcterms:modified xsi:type="dcterms:W3CDTF">2016-01-18T00:38:00Z</dcterms:modified>
</cp:coreProperties>
</file>