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97" w:rsidRPr="00B548F8" w:rsidRDefault="00FF4997" w:rsidP="00FF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548F8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самостоятельного чтения</w:t>
      </w:r>
    </w:p>
    <w:p w:rsidR="00FF4997" w:rsidRPr="00B548F8" w:rsidRDefault="00FF4997" w:rsidP="00FF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8F8">
        <w:rPr>
          <w:rFonts w:ascii="Times New Roman" w:hAnsi="Times New Roman" w:cs="Times New Roman"/>
          <w:b/>
          <w:sz w:val="24"/>
          <w:szCs w:val="24"/>
          <w:u w:val="single"/>
        </w:rPr>
        <w:t>10 класс.</w:t>
      </w:r>
    </w:p>
    <w:p w:rsidR="00FF4997" w:rsidRPr="00FF4997" w:rsidRDefault="00FF4997" w:rsidP="00FF4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Р.</w:t>
      </w:r>
      <w:r w:rsidRPr="00B548F8">
        <w:rPr>
          <w:rFonts w:ascii="Times New Roman" w:hAnsi="Times New Roman" w:cs="Times New Roman"/>
          <w:sz w:val="24"/>
          <w:szCs w:val="24"/>
        </w:rPr>
        <w:tab/>
        <w:t>Вино из одуванчиков.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Гюго В.</w:t>
      </w:r>
      <w:r w:rsidRPr="00B548F8">
        <w:rPr>
          <w:rFonts w:ascii="Times New Roman" w:hAnsi="Times New Roman" w:cs="Times New Roman"/>
          <w:sz w:val="24"/>
          <w:szCs w:val="24"/>
        </w:rPr>
        <w:tab/>
        <w:t>Собор Парижской Богоматери. Отверженные.</w:t>
      </w:r>
    </w:p>
    <w:p w:rsidR="00FF4997" w:rsidRPr="00B548F8" w:rsidRDefault="00FF4997" w:rsidP="00FF499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 Человек, который смеётся.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Вайль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П.</w:t>
      </w:r>
      <w:r w:rsidRPr="00B548F8">
        <w:rPr>
          <w:rFonts w:ascii="Times New Roman" w:hAnsi="Times New Roman" w:cs="Times New Roman"/>
          <w:sz w:val="24"/>
          <w:szCs w:val="24"/>
        </w:rPr>
        <w:tab/>
        <w:t>Произведения по выбору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Васильев Б.</w:t>
      </w:r>
      <w:r w:rsidRPr="00B548F8">
        <w:rPr>
          <w:rFonts w:ascii="Times New Roman" w:hAnsi="Times New Roman" w:cs="Times New Roman"/>
          <w:sz w:val="24"/>
          <w:szCs w:val="24"/>
        </w:rPr>
        <w:tab/>
        <w:t>А зори здесь тихие. В списках не значился.</w:t>
      </w:r>
    </w:p>
    <w:p w:rsidR="00FF4997" w:rsidRPr="00B548F8" w:rsidRDefault="00FF4997" w:rsidP="00FF499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 А завтра была война.                                                  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Высоцкий В.</w:t>
      </w:r>
      <w:r w:rsidRPr="00B548F8">
        <w:rPr>
          <w:rFonts w:ascii="Times New Roman" w:hAnsi="Times New Roman" w:cs="Times New Roman"/>
          <w:sz w:val="24"/>
          <w:szCs w:val="24"/>
        </w:rPr>
        <w:tab/>
        <w:t xml:space="preserve">Стихотворения (по выбору)          </w:t>
      </w:r>
      <w:r w:rsidR="00B548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8F8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Г.</w:t>
      </w:r>
      <w:r w:rsidRPr="00B548F8">
        <w:rPr>
          <w:rFonts w:ascii="Times New Roman" w:hAnsi="Times New Roman" w:cs="Times New Roman"/>
          <w:sz w:val="24"/>
          <w:szCs w:val="24"/>
        </w:rPr>
        <w:tab/>
        <w:t>Хижина дяди Тома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Гандлевский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С.</w:t>
      </w:r>
      <w:r w:rsidRPr="00B548F8">
        <w:rPr>
          <w:rFonts w:ascii="Times New Roman" w:hAnsi="Times New Roman" w:cs="Times New Roman"/>
          <w:sz w:val="24"/>
          <w:szCs w:val="24"/>
        </w:rPr>
        <w:tab/>
        <w:t>Стихотворения (по выбору)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8F8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) Дж. Р. Р.</w:t>
      </w:r>
      <w:r w:rsidRPr="00B548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, или Туда и обратно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Киплинг Р. Дж.</w:t>
      </w:r>
      <w:r w:rsidRPr="00B548F8">
        <w:rPr>
          <w:rFonts w:ascii="Times New Roman" w:hAnsi="Times New Roman" w:cs="Times New Roman"/>
          <w:sz w:val="24"/>
          <w:szCs w:val="24"/>
        </w:rPr>
        <w:tab/>
        <w:t>Свет погас. Отважные мореплаватели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Купер</w:t>
      </w:r>
      <w:proofErr w:type="gramStart"/>
      <w:r w:rsidRPr="00B5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548F8">
        <w:rPr>
          <w:rFonts w:ascii="Times New Roman" w:hAnsi="Times New Roman" w:cs="Times New Roman"/>
          <w:sz w:val="24"/>
          <w:szCs w:val="24"/>
        </w:rPr>
        <w:t>ж.Ф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  <w:r w:rsidRPr="00B548F8">
        <w:rPr>
          <w:rFonts w:ascii="Times New Roman" w:hAnsi="Times New Roman" w:cs="Times New Roman"/>
          <w:sz w:val="24"/>
          <w:szCs w:val="24"/>
        </w:rPr>
        <w:tab/>
        <w:t>Зверобой. Последний из могикан. Следопыт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Достоевский Ф.</w:t>
      </w:r>
      <w:r w:rsidRPr="00B548F8">
        <w:rPr>
          <w:rFonts w:ascii="Times New Roman" w:hAnsi="Times New Roman" w:cs="Times New Roman"/>
          <w:sz w:val="24"/>
          <w:szCs w:val="24"/>
        </w:rPr>
        <w:tab/>
        <w:t>Братья Карамазовы.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Верн Ж.</w:t>
      </w:r>
      <w:r w:rsidRPr="00B548F8">
        <w:rPr>
          <w:rFonts w:ascii="Times New Roman" w:hAnsi="Times New Roman" w:cs="Times New Roman"/>
          <w:sz w:val="24"/>
          <w:szCs w:val="24"/>
        </w:rPr>
        <w:tab/>
        <w:t xml:space="preserve">Пятнадцатилетний капитан.                     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Кибиров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Т.</w:t>
      </w:r>
      <w:r w:rsidRPr="00B548F8">
        <w:rPr>
          <w:rFonts w:ascii="Times New Roman" w:hAnsi="Times New Roman" w:cs="Times New Roman"/>
          <w:sz w:val="24"/>
          <w:szCs w:val="24"/>
        </w:rPr>
        <w:tab/>
        <w:t xml:space="preserve">Стихотворения (по выбору)                     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Дойл А.</w:t>
      </w:r>
      <w:r w:rsidRPr="00B548F8">
        <w:rPr>
          <w:rFonts w:ascii="Times New Roman" w:hAnsi="Times New Roman" w:cs="Times New Roman"/>
          <w:sz w:val="24"/>
          <w:szCs w:val="24"/>
        </w:rPr>
        <w:tab/>
        <w:t>Затерянный м</w:t>
      </w:r>
      <w:r w:rsidR="00B548F8">
        <w:rPr>
          <w:rFonts w:ascii="Times New Roman" w:hAnsi="Times New Roman" w:cs="Times New Roman"/>
          <w:sz w:val="24"/>
          <w:szCs w:val="24"/>
        </w:rPr>
        <w:t xml:space="preserve">ир.                           </w:t>
      </w:r>
      <w:r w:rsidRPr="00B548F8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Маркес Г. </w:t>
      </w:r>
      <w:r w:rsidRPr="00B548F8">
        <w:rPr>
          <w:rFonts w:ascii="Times New Roman" w:hAnsi="Times New Roman" w:cs="Times New Roman"/>
          <w:sz w:val="24"/>
          <w:szCs w:val="24"/>
        </w:rPr>
        <w:tab/>
        <w:t xml:space="preserve">Сто лет одиночества. </w:t>
      </w:r>
      <w:r w:rsidR="00B548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48F8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Рильке Р.</w:t>
      </w:r>
      <w:r w:rsidRPr="00B548F8">
        <w:rPr>
          <w:rFonts w:ascii="Times New Roman" w:hAnsi="Times New Roman" w:cs="Times New Roman"/>
          <w:sz w:val="24"/>
          <w:szCs w:val="24"/>
        </w:rPr>
        <w:tab/>
        <w:t xml:space="preserve">Стихотворения.          </w:t>
      </w:r>
      <w:r w:rsidR="00B548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48F8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Рубинштейн Л.</w:t>
      </w:r>
      <w:r w:rsidRPr="00B548F8">
        <w:rPr>
          <w:rFonts w:ascii="Times New Roman" w:hAnsi="Times New Roman" w:cs="Times New Roman"/>
          <w:sz w:val="24"/>
          <w:szCs w:val="24"/>
        </w:rPr>
        <w:tab/>
        <w:t>Сти</w:t>
      </w:r>
      <w:r w:rsidR="00B548F8">
        <w:rPr>
          <w:rFonts w:ascii="Times New Roman" w:hAnsi="Times New Roman" w:cs="Times New Roman"/>
          <w:sz w:val="24"/>
          <w:szCs w:val="24"/>
        </w:rPr>
        <w:t xml:space="preserve">хотворения (по выбору).      </w:t>
      </w:r>
      <w:r w:rsidRPr="00B548F8">
        <w:rPr>
          <w:rFonts w:ascii="Times New Roman" w:hAnsi="Times New Roman" w:cs="Times New Roman"/>
          <w:sz w:val="24"/>
          <w:szCs w:val="24"/>
        </w:rPr>
        <w:t xml:space="preserve">  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Солженицын А. </w:t>
      </w:r>
      <w:r w:rsidRPr="00B548F8">
        <w:rPr>
          <w:rFonts w:ascii="Times New Roman" w:hAnsi="Times New Roman" w:cs="Times New Roman"/>
          <w:sz w:val="24"/>
          <w:szCs w:val="24"/>
        </w:rPr>
        <w:tab/>
        <w:t>Крохотки.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Стендаль</w:t>
      </w:r>
      <w:r w:rsidRPr="00B548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48F8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B548F8">
        <w:rPr>
          <w:rFonts w:ascii="Times New Roman" w:hAnsi="Times New Roman" w:cs="Times New Roman"/>
          <w:sz w:val="24"/>
          <w:szCs w:val="24"/>
        </w:rPr>
        <w:t xml:space="preserve"> и черное. Пармская обитель.    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Толстой А. </w:t>
      </w:r>
      <w:r w:rsidRPr="00B548F8">
        <w:rPr>
          <w:rFonts w:ascii="Times New Roman" w:hAnsi="Times New Roman" w:cs="Times New Roman"/>
          <w:sz w:val="24"/>
          <w:szCs w:val="24"/>
        </w:rPr>
        <w:tab/>
        <w:t xml:space="preserve">Гиперболоид инженера Гарина. Гадюка. Хождение по мукам. Петр I.                                                                 10-11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Коллинз У.</w:t>
      </w:r>
      <w:r w:rsidRPr="00B548F8">
        <w:rPr>
          <w:rFonts w:ascii="Times New Roman" w:hAnsi="Times New Roman" w:cs="Times New Roman"/>
          <w:sz w:val="24"/>
          <w:szCs w:val="24"/>
        </w:rPr>
        <w:tab/>
        <w:t>Лунный камень.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Уайльд О.</w:t>
      </w:r>
      <w:r w:rsidRPr="00B548F8">
        <w:rPr>
          <w:rFonts w:ascii="Times New Roman" w:hAnsi="Times New Roman" w:cs="Times New Roman"/>
          <w:sz w:val="24"/>
          <w:szCs w:val="24"/>
        </w:rPr>
        <w:tab/>
        <w:t>Портрет Дориана Грея.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Фадеев А. </w:t>
      </w:r>
      <w:r w:rsidRPr="00B548F8">
        <w:rPr>
          <w:rFonts w:ascii="Times New Roman" w:hAnsi="Times New Roman" w:cs="Times New Roman"/>
          <w:sz w:val="24"/>
          <w:szCs w:val="24"/>
        </w:rPr>
        <w:tab/>
        <w:t>Разгром.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Диккенс Ч.</w:t>
      </w:r>
      <w:r w:rsidRPr="00B548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Домби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и сын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Чернышевский Н. </w:t>
      </w:r>
      <w:r w:rsidRPr="00B548F8">
        <w:rPr>
          <w:rFonts w:ascii="Times New Roman" w:hAnsi="Times New Roman" w:cs="Times New Roman"/>
          <w:sz w:val="24"/>
          <w:szCs w:val="24"/>
        </w:rPr>
        <w:tab/>
        <w:t>Что делать?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8F8"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 И. </w:t>
      </w:r>
      <w:r w:rsidRPr="00B548F8">
        <w:rPr>
          <w:rFonts w:ascii="Times New Roman" w:hAnsi="Times New Roman" w:cs="Times New Roman"/>
          <w:sz w:val="24"/>
          <w:szCs w:val="24"/>
        </w:rPr>
        <w:tab/>
        <w:t>Лето Господне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Ахматова А. </w:t>
      </w:r>
      <w:r w:rsidRPr="00B548F8">
        <w:rPr>
          <w:rFonts w:ascii="Times New Roman" w:hAnsi="Times New Roman" w:cs="Times New Roman"/>
          <w:sz w:val="24"/>
          <w:szCs w:val="24"/>
        </w:rPr>
        <w:tab/>
        <w:t>Стихотворения (по выбору)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Блок А. </w:t>
      </w:r>
      <w:r w:rsidRPr="00B548F8">
        <w:rPr>
          <w:rFonts w:ascii="Times New Roman" w:hAnsi="Times New Roman" w:cs="Times New Roman"/>
          <w:sz w:val="24"/>
          <w:szCs w:val="24"/>
        </w:rPr>
        <w:tab/>
        <w:t>Стихотворения (по выбору)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Гончаров И. </w:t>
      </w:r>
      <w:r w:rsidRPr="00B548F8">
        <w:rPr>
          <w:rFonts w:ascii="Times New Roman" w:hAnsi="Times New Roman" w:cs="Times New Roman"/>
          <w:sz w:val="24"/>
          <w:szCs w:val="24"/>
        </w:rPr>
        <w:tab/>
        <w:t>Обломов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Горький М. </w:t>
      </w:r>
      <w:r w:rsidRPr="00B548F8">
        <w:rPr>
          <w:rFonts w:ascii="Times New Roman" w:hAnsi="Times New Roman" w:cs="Times New Roman"/>
          <w:sz w:val="24"/>
          <w:szCs w:val="24"/>
        </w:rPr>
        <w:tab/>
        <w:t xml:space="preserve">Макар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 xml:space="preserve">. Старуха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 На дне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Гоголь Н. </w:t>
      </w:r>
      <w:r w:rsidRPr="00B548F8">
        <w:rPr>
          <w:rFonts w:ascii="Times New Roman" w:hAnsi="Times New Roman" w:cs="Times New Roman"/>
          <w:sz w:val="24"/>
          <w:szCs w:val="24"/>
        </w:rPr>
        <w:tab/>
        <w:t>Невский проспект.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Достоевский Ф. </w:t>
      </w:r>
      <w:r w:rsidRPr="00B548F8">
        <w:rPr>
          <w:rFonts w:ascii="Times New Roman" w:hAnsi="Times New Roman" w:cs="Times New Roman"/>
          <w:sz w:val="24"/>
          <w:szCs w:val="24"/>
        </w:rPr>
        <w:tab/>
        <w:t>Двойник. Бедные люди. Преступление и наказание. Идиот.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Мопассан Г.</w:t>
      </w:r>
      <w:r w:rsidRPr="00B548F8">
        <w:rPr>
          <w:rFonts w:ascii="Times New Roman" w:hAnsi="Times New Roman" w:cs="Times New Roman"/>
          <w:sz w:val="24"/>
          <w:szCs w:val="24"/>
        </w:rPr>
        <w:tab/>
        <w:t>Ожерелье.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Некрасов Н.</w:t>
      </w:r>
      <w:r w:rsidRPr="00B548F8">
        <w:rPr>
          <w:rFonts w:ascii="Times New Roman" w:hAnsi="Times New Roman" w:cs="Times New Roman"/>
          <w:sz w:val="24"/>
          <w:szCs w:val="24"/>
        </w:rPr>
        <w:tab/>
        <w:t>Стихотворения (по выбору). Кому на Руси жить хорошо</w:t>
      </w:r>
      <w:r w:rsidR="003877F1">
        <w:rPr>
          <w:rFonts w:ascii="Times New Roman" w:hAnsi="Times New Roman" w:cs="Times New Roman"/>
          <w:sz w:val="24"/>
          <w:szCs w:val="24"/>
        </w:rPr>
        <w:t>.</w:t>
      </w:r>
    </w:p>
    <w:p w:rsidR="00FF4997" w:rsidRPr="00B548F8" w:rsidRDefault="003877F1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Островский А. </w:t>
      </w:r>
      <w:r w:rsidR="00FF4997" w:rsidRPr="00B548F8">
        <w:rPr>
          <w:rFonts w:ascii="Times New Roman" w:hAnsi="Times New Roman" w:cs="Times New Roman"/>
          <w:sz w:val="24"/>
          <w:szCs w:val="24"/>
        </w:rPr>
        <w:t>Гроза. Бесприданница.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Пушкин А.</w:t>
      </w:r>
      <w:r w:rsidRPr="00B548F8">
        <w:rPr>
          <w:rFonts w:ascii="Times New Roman" w:hAnsi="Times New Roman" w:cs="Times New Roman"/>
          <w:sz w:val="24"/>
          <w:szCs w:val="24"/>
        </w:rPr>
        <w:tab/>
        <w:t>Стихи. Медный всадник.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Салтыков-Щедрин М. </w:t>
      </w:r>
      <w:r w:rsidRPr="00B548F8">
        <w:rPr>
          <w:rFonts w:ascii="Times New Roman" w:hAnsi="Times New Roman" w:cs="Times New Roman"/>
          <w:sz w:val="24"/>
          <w:szCs w:val="24"/>
        </w:rPr>
        <w:tab/>
        <w:t>История одного города. Господа Головлёвы. Сказки.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Толстой Л. </w:t>
      </w:r>
      <w:r w:rsidRPr="00B548F8">
        <w:rPr>
          <w:rFonts w:ascii="Times New Roman" w:hAnsi="Times New Roman" w:cs="Times New Roman"/>
          <w:sz w:val="24"/>
          <w:szCs w:val="24"/>
        </w:rPr>
        <w:tab/>
        <w:t>Севастопольские рассказы. Война и мир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Тургенев И. </w:t>
      </w:r>
      <w:r w:rsidRPr="00B548F8">
        <w:rPr>
          <w:rFonts w:ascii="Times New Roman" w:hAnsi="Times New Roman" w:cs="Times New Roman"/>
          <w:sz w:val="24"/>
          <w:szCs w:val="24"/>
        </w:rPr>
        <w:tab/>
        <w:t>Отцы и дети.</w:t>
      </w:r>
    </w:p>
    <w:p w:rsidR="00FF4997" w:rsidRPr="00B548F8" w:rsidRDefault="00FF4997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 xml:space="preserve">Чехов А. </w:t>
      </w:r>
      <w:r w:rsidRPr="00B548F8">
        <w:rPr>
          <w:rFonts w:ascii="Times New Roman" w:hAnsi="Times New Roman" w:cs="Times New Roman"/>
          <w:sz w:val="24"/>
          <w:szCs w:val="24"/>
        </w:rPr>
        <w:tab/>
        <w:t xml:space="preserve">Смерть чиновника. Палата №6. Чёрный монах. Учитель словесности. Дом с мезонином. </w:t>
      </w:r>
      <w:proofErr w:type="spellStart"/>
      <w:r w:rsidRPr="00B548F8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B548F8">
        <w:rPr>
          <w:rFonts w:ascii="Times New Roman" w:hAnsi="Times New Roman" w:cs="Times New Roman"/>
          <w:sz w:val="24"/>
          <w:szCs w:val="24"/>
        </w:rPr>
        <w:t>. Человек в футляре. Крыжовник. Душечка. Невеста. Вишнёвый Сад.</w:t>
      </w:r>
    </w:p>
    <w:p w:rsidR="00FF4997" w:rsidRPr="00B548F8" w:rsidRDefault="003877F1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Шоу Б. </w:t>
      </w:r>
      <w:proofErr w:type="spellStart"/>
      <w:r w:rsidR="00FF4997" w:rsidRPr="00B548F8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="00FF4997" w:rsidRPr="00B548F8">
        <w:rPr>
          <w:rFonts w:ascii="Times New Roman" w:hAnsi="Times New Roman" w:cs="Times New Roman"/>
          <w:sz w:val="24"/>
          <w:szCs w:val="24"/>
        </w:rPr>
        <w:t>.</w:t>
      </w:r>
    </w:p>
    <w:p w:rsidR="00EF5C54" w:rsidRPr="00B548F8" w:rsidRDefault="00EF5C54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Ремарк Э. На Западном фронте без перемен.</w:t>
      </w:r>
    </w:p>
    <w:p w:rsidR="00FD4F51" w:rsidRPr="00B548F8" w:rsidRDefault="00FD4F51" w:rsidP="00FF499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8F8">
        <w:rPr>
          <w:rFonts w:ascii="Times New Roman" w:hAnsi="Times New Roman" w:cs="Times New Roman"/>
          <w:sz w:val="24"/>
          <w:szCs w:val="24"/>
        </w:rPr>
        <w:t>Васильев Б. Завтра была война.</w:t>
      </w:r>
    </w:p>
    <w:p w:rsidR="00FF4997" w:rsidRPr="00B548F8" w:rsidRDefault="00FF4997" w:rsidP="00FF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97" w:rsidRPr="00B548F8" w:rsidRDefault="00FF4997" w:rsidP="00FF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97" w:rsidRPr="00B548F8" w:rsidRDefault="00FF4997" w:rsidP="00FF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97" w:rsidRPr="00B548F8" w:rsidRDefault="00FF4997" w:rsidP="00FF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97" w:rsidRPr="00B548F8" w:rsidRDefault="00FF4997" w:rsidP="00FF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97" w:rsidRPr="00B548F8" w:rsidRDefault="00FF4997" w:rsidP="00FF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97" w:rsidRPr="00B548F8" w:rsidRDefault="00FF4997" w:rsidP="00FF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97" w:rsidRPr="00B548F8" w:rsidRDefault="00FF4997" w:rsidP="00FF4997">
      <w:pPr>
        <w:rPr>
          <w:sz w:val="24"/>
          <w:szCs w:val="24"/>
        </w:rPr>
      </w:pPr>
    </w:p>
    <w:p w:rsidR="00FF4997" w:rsidRPr="00B548F8" w:rsidRDefault="00FF4997" w:rsidP="00FF4997">
      <w:pPr>
        <w:rPr>
          <w:sz w:val="24"/>
          <w:szCs w:val="24"/>
        </w:rPr>
      </w:pPr>
    </w:p>
    <w:p w:rsidR="00FF4997" w:rsidRPr="00B548F8" w:rsidRDefault="00FF4997" w:rsidP="00FF4997">
      <w:pPr>
        <w:rPr>
          <w:sz w:val="24"/>
          <w:szCs w:val="24"/>
        </w:rPr>
      </w:pPr>
    </w:p>
    <w:p w:rsidR="00FF4997" w:rsidRPr="00B548F8" w:rsidRDefault="00FF4997" w:rsidP="00FF4997">
      <w:pPr>
        <w:rPr>
          <w:sz w:val="24"/>
          <w:szCs w:val="24"/>
        </w:rPr>
      </w:pPr>
    </w:p>
    <w:p w:rsidR="00FF4997" w:rsidRPr="00B548F8" w:rsidRDefault="00FF4997" w:rsidP="00FF4997">
      <w:pPr>
        <w:rPr>
          <w:sz w:val="24"/>
          <w:szCs w:val="24"/>
        </w:rPr>
      </w:pPr>
    </w:p>
    <w:p w:rsidR="00FF4997" w:rsidRPr="00B548F8" w:rsidRDefault="00FF4997" w:rsidP="00FF4997">
      <w:pPr>
        <w:rPr>
          <w:sz w:val="24"/>
          <w:szCs w:val="24"/>
        </w:rPr>
      </w:pPr>
    </w:p>
    <w:p w:rsidR="002A6831" w:rsidRPr="00B548F8" w:rsidRDefault="002A6831">
      <w:pPr>
        <w:rPr>
          <w:sz w:val="24"/>
          <w:szCs w:val="24"/>
        </w:rPr>
      </w:pPr>
    </w:p>
    <w:sectPr w:rsidR="002A6831" w:rsidRPr="00B548F8" w:rsidSect="00FD172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966"/>
    <w:multiLevelType w:val="hybridMultilevel"/>
    <w:tmpl w:val="7E3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1"/>
    <w:rsid w:val="002A6831"/>
    <w:rsid w:val="003877F1"/>
    <w:rsid w:val="00861831"/>
    <w:rsid w:val="00B548F8"/>
    <w:rsid w:val="00EF5C54"/>
    <w:rsid w:val="00FD1729"/>
    <w:rsid w:val="00FD4F51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cp:lastPrinted>2016-05-20T08:50:00Z</cp:lastPrinted>
  <dcterms:created xsi:type="dcterms:W3CDTF">2016-05-19T06:28:00Z</dcterms:created>
  <dcterms:modified xsi:type="dcterms:W3CDTF">2016-05-20T08:50:00Z</dcterms:modified>
</cp:coreProperties>
</file>